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Spec="center" w:tblpY="16"/>
        <w:tblW w:w="15740" w:type="dxa"/>
        <w:tblCellMar>
          <w:left w:w="0" w:type="dxa"/>
          <w:right w:w="0" w:type="dxa"/>
        </w:tblCellMar>
        <w:tblLook w:val="04A0"/>
      </w:tblPr>
      <w:tblGrid>
        <w:gridCol w:w="572"/>
        <w:gridCol w:w="1843"/>
        <w:gridCol w:w="773"/>
        <w:gridCol w:w="2204"/>
        <w:gridCol w:w="3827"/>
        <w:gridCol w:w="2835"/>
        <w:gridCol w:w="1276"/>
        <w:gridCol w:w="850"/>
        <w:gridCol w:w="1560"/>
      </w:tblGrid>
      <w:tr w:rsidR="00865C03" w:rsidRPr="00F0263D" w:rsidTr="00F75B93">
        <w:trPr>
          <w:cantSplit/>
        </w:trPr>
        <w:tc>
          <w:tcPr>
            <w:tcW w:w="572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616" w:type="dxa"/>
            <w:gridSpan w:val="2"/>
            <w:vAlign w:val="center"/>
          </w:tcPr>
          <w:p w:rsidR="00865C03" w:rsidRPr="00F0263D" w:rsidRDefault="00005284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b/>
                <w:color w:val="000000" w:themeColor="text1"/>
                <w:sz w:val="18"/>
                <w:szCs w:val="18"/>
              </w:rPr>
              <w:t>计量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器具</w:t>
            </w:r>
            <w:r w:rsidR="00865C03"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2204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测量范围</w:t>
            </w:r>
          </w:p>
        </w:tc>
        <w:tc>
          <w:tcPr>
            <w:tcW w:w="3827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准确度等级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最大允许误差</w:t>
            </w:r>
          </w:p>
        </w:tc>
        <w:tc>
          <w:tcPr>
            <w:tcW w:w="2835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依据文件名称及编号</w:t>
            </w: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收费单位</w:t>
            </w:r>
          </w:p>
        </w:tc>
        <w:tc>
          <w:tcPr>
            <w:tcW w:w="85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收费标准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元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865C03" w:rsidRPr="00F0263D" w:rsidTr="00F75B93">
        <w:trPr>
          <w:cantSplit/>
        </w:trPr>
        <w:tc>
          <w:tcPr>
            <w:tcW w:w="572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6" w:type="dxa"/>
            <w:gridSpan w:val="2"/>
            <w:vAlign w:val="center"/>
          </w:tcPr>
          <w:p w:rsidR="00615DA6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机械式温湿度计</w:t>
            </w:r>
          </w:p>
        </w:tc>
        <w:tc>
          <w:tcPr>
            <w:tcW w:w="2204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827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±2.0℃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±5%RH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）；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±7%RH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以下或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以上，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机械式温湿度计检定规程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JJG205-2005</w:t>
            </w: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865C03" w:rsidRPr="00F0263D" w:rsidRDefault="00C5532F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center"/>
          </w:tcPr>
          <w:p w:rsidR="00865C03" w:rsidRPr="00F0263D" w:rsidRDefault="00A11EC0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E661BA" w:rsidRPr="00F0263D" w:rsidTr="00F75B93">
        <w:trPr>
          <w:cantSplit/>
        </w:trPr>
        <w:tc>
          <w:tcPr>
            <w:tcW w:w="572" w:type="dxa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6" w:type="dxa"/>
            <w:gridSpan w:val="2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温湿度记录仪</w:t>
            </w:r>
          </w:p>
        </w:tc>
        <w:tc>
          <w:tcPr>
            <w:tcW w:w="2204" w:type="dxa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827" w:type="dxa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±2.0℃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</w:p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±5%RH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）；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±7%RH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以下或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以上，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机械式温湿度计检定规程</w:t>
            </w:r>
          </w:p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JJG205-2005</w:t>
            </w:r>
          </w:p>
        </w:tc>
        <w:tc>
          <w:tcPr>
            <w:tcW w:w="1276" w:type="dxa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参数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/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:rsidR="00E661BA" w:rsidRPr="00F0263D" w:rsidRDefault="00E661BA" w:rsidP="00E661B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校准</w:t>
            </w:r>
          </w:p>
        </w:tc>
      </w:tr>
      <w:tr w:rsidR="00F6490A" w:rsidRPr="00F0263D" w:rsidTr="00F75B93">
        <w:trPr>
          <w:cantSplit/>
        </w:trPr>
        <w:tc>
          <w:tcPr>
            <w:tcW w:w="572" w:type="dxa"/>
            <w:vAlign w:val="center"/>
          </w:tcPr>
          <w:p w:rsidR="00F6490A" w:rsidRPr="00F0263D" w:rsidRDefault="00D13F89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16" w:type="dxa"/>
            <w:gridSpan w:val="2"/>
            <w:vAlign w:val="center"/>
          </w:tcPr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数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显温湿度计</w:t>
            </w:r>
            <w:r w:rsidR="00E14011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（表）</w:t>
            </w:r>
          </w:p>
        </w:tc>
        <w:tc>
          <w:tcPr>
            <w:tcW w:w="2204" w:type="dxa"/>
            <w:vAlign w:val="center"/>
          </w:tcPr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827" w:type="dxa"/>
            <w:vAlign w:val="center"/>
          </w:tcPr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±2.0℃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</w:p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±5%RH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）；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±7%RH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以下或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以上，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机械式温湿度计检定规程</w:t>
            </w:r>
          </w:p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JJG205-2005</w:t>
            </w:r>
          </w:p>
        </w:tc>
        <w:tc>
          <w:tcPr>
            <w:tcW w:w="1276" w:type="dxa"/>
            <w:vAlign w:val="center"/>
          </w:tcPr>
          <w:p w:rsidR="00F6490A" w:rsidRPr="00F0263D" w:rsidRDefault="000F4299" w:rsidP="00F6490A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F6490A" w:rsidRPr="00F0263D" w:rsidRDefault="000F4299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:rsidR="00F6490A" w:rsidRPr="00F0263D" w:rsidRDefault="00F6490A" w:rsidP="00F6490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校准</w:t>
            </w:r>
          </w:p>
        </w:tc>
      </w:tr>
      <w:tr w:rsidR="00865C03" w:rsidRPr="00F0263D" w:rsidTr="00F75B93">
        <w:trPr>
          <w:cantSplit/>
          <w:trHeight w:val="590"/>
        </w:trPr>
        <w:tc>
          <w:tcPr>
            <w:tcW w:w="572" w:type="dxa"/>
            <w:vMerge w:val="restart"/>
            <w:vAlign w:val="center"/>
          </w:tcPr>
          <w:p w:rsidR="00865C03" w:rsidRPr="00F0263D" w:rsidRDefault="00D13F89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15DA6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工作用玻璃液体温度计</w:t>
            </w:r>
          </w:p>
        </w:tc>
        <w:tc>
          <w:tcPr>
            <w:tcW w:w="773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精密</w:t>
            </w:r>
          </w:p>
        </w:tc>
        <w:tc>
          <w:tcPr>
            <w:tcW w:w="2204" w:type="dxa"/>
            <w:vMerge w:val="restart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(-30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300)℃</w:t>
            </w:r>
          </w:p>
        </w:tc>
        <w:tc>
          <w:tcPr>
            <w:tcW w:w="3827" w:type="dxa"/>
            <w:vMerge w:val="restart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0.2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2835" w:type="dxa"/>
            <w:vMerge w:val="restart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工作用玻璃液体温度计检定规程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130-2011</w:t>
            </w: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vAlign w:val="center"/>
          </w:tcPr>
          <w:p w:rsidR="00865C03" w:rsidRPr="00F0263D" w:rsidRDefault="00A11EC0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865C03" w:rsidRPr="00F0263D" w:rsidTr="00F75B93">
        <w:trPr>
          <w:cantSplit/>
          <w:trHeight w:val="556"/>
        </w:trPr>
        <w:tc>
          <w:tcPr>
            <w:tcW w:w="572" w:type="dxa"/>
            <w:vMerge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普通</w:t>
            </w:r>
          </w:p>
        </w:tc>
        <w:tc>
          <w:tcPr>
            <w:tcW w:w="2204" w:type="dxa"/>
            <w:vMerge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vAlign w:val="center"/>
          </w:tcPr>
          <w:p w:rsidR="00865C03" w:rsidRPr="00F0263D" w:rsidRDefault="00A11EC0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080EF8" w:rsidRPr="00F0263D" w:rsidTr="00F75B93">
        <w:trPr>
          <w:cantSplit/>
        </w:trPr>
        <w:tc>
          <w:tcPr>
            <w:tcW w:w="572" w:type="dxa"/>
            <w:vAlign w:val="center"/>
          </w:tcPr>
          <w:p w:rsidR="00080EF8" w:rsidRPr="00F0263D" w:rsidRDefault="00D13F89" w:rsidP="00080EF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16" w:type="dxa"/>
            <w:gridSpan w:val="2"/>
            <w:vAlign w:val="center"/>
          </w:tcPr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石油产品用玻璃液体温度计</w:t>
            </w:r>
          </w:p>
        </w:tc>
        <w:tc>
          <w:tcPr>
            <w:tcW w:w="2204" w:type="dxa"/>
            <w:vAlign w:val="center"/>
          </w:tcPr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(-30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300)℃</w:t>
            </w:r>
          </w:p>
        </w:tc>
        <w:tc>
          <w:tcPr>
            <w:tcW w:w="3827" w:type="dxa"/>
            <w:vAlign w:val="center"/>
          </w:tcPr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0.2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2835" w:type="dxa"/>
            <w:vAlign w:val="center"/>
          </w:tcPr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工作用玻璃液体温度计检定规程</w:t>
            </w:r>
          </w:p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130-2011</w:t>
            </w:r>
          </w:p>
        </w:tc>
        <w:tc>
          <w:tcPr>
            <w:tcW w:w="1276" w:type="dxa"/>
            <w:vAlign w:val="center"/>
          </w:tcPr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80EF8" w:rsidRPr="00F0263D" w:rsidRDefault="00080EF8" w:rsidP="00080EF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865C03" w:rsidRPr="00F0263D" w:rsidTr="00F75B93">
        <w:trPr>
          <w:cantSplit/>
        </w:trPr>
        <w:tc>
          <w:tcPr>
            <w:tcW w:w="572" w:type="dxa"/>
            <w:vAlign w:val="center"/>
          </w:tcPr>
          <w:p w:rsidR="00865C03" w:rsidRPr="00F0263D" w:rsidRDefault="00B52B85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16" w:type="dxa"/>
            <w:gridSpan w:val="2"/>
            <w:vAlign w:val="center"/>
          </w:tcPr>
          <w:p w:rsidR="00615DA6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双金属温度计</w:t>
            </w:r>
          </w:p>
        </w:tc>
        <w:tc>
          <w:tcPr>
            <w:tcW w:w="2204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(-30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300)℃</w:t>
            </w:r>
          </w:p>
        </w:tc>
        <w:tc>
          <w:tcPr>
            <w:tcW w:w="3827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</w:t>
            </w:r>
          </w:p>
        </w:tc>
        <w:tc>
          <w:tcPr>
            <w:tcW w:w="2835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双金属温度计检定规程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226-2001</w:t>
            </w: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60" w:type="dxa"/>
            <w:vAlign w:val="center"/>
          </w:tcPr>
          <w:p w:rsidR="00865C03" w:rsidRPr="00F0263D" w:rsidRDefault="00A11EC0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865C03" w:rsidRPr="00F0263D" w:rsidTr="00F75B93">
        <w:trPr>
          <w:cantSplit/>
        </w:trPr>
        <w:tc>
          <w:tcPr>
            <w:tcW w:w="572" w:type="dxa"/>
            <w:vAlign w:val="center"/>
          </w:tcPr>
          <w:p w:rsidR="00865C03" w:rsidRPr="00F0263D" w:rsidRDefault="00B52B85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16" w:type="dxa"/>
            <w:gridSpan w:val="2"/>
            <w:vAlign w:val="center"/>
          </w:tcPr>
          <w:p w:rsidR="00615DA6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压力式温度计</w:t>
            </w:r>
          </w:p>
        </w:tc>
        <w:tc>
          <w:tcPr>
            <w:tcW w:w="2204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(-30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300)℃</w:t>
            </w:r>
          </w:p>
        </w:tc>
        <w:tc>
          <w:tcPr>
            <w:tcW w:w="3827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</w:t>
            </w:r>
          </w:p>
        </w:tc>
        <w:tc>
          <w:tcPr>
            <w:tcW w:w="2835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压力式温度计检定规程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310-2002</w:t>
            </w: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560" w:type="dxa"/>
            <w:vAlign w:val="center"/>
          </w:tcPr>
          <w:p w:rsidR="00865C03" w:rsidRPr="00F0263D" w:rsidRDefault="00A11EC0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865C03" w:rsidRPr="00F0263D" w:rsidTr="00F75B93">
        <w:trPr>
          <w:cantSplit/>
        </w:trPr>
        <w:tc>
          <w:tcPr>
            <w:tcW w:w="572" w:type="dxa"/>
            <w:vAlign w:val="center"/>
          </w:tcPr>
          <w:p w:rsidR="00865C03" w:rsidRPr="00F0263D" w:rsidRDefault="00B52B85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16" w:type="dxa"/>
            <w:gridSpan w:val="2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温度指示控制仪</w:t>
            </w:r>
          </w:p>
        </w:tc>
        <w:tc>
          <w:tcPr>
            <w:tcW w:w="2204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(-30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300)℃</w:t>
            </w:r>
          </w:p>
        </w:tc>
        <w:tc>
          <w:tcPr>
            <w:tcW w:w="3827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（指针式）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0.7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（指针式）</w:t>
            </w:r>
          </w:p>
        </w:tc>
        <w:tc>
          <w:tcPr>
            <w:tcW w:w="2835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温度指示控制仪检定规程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874-2007</w:t>
            </w: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364</w:t>
            </w:r>
          </w:p>
        </w:tc>
        <w:tc>
          <w:tcPr>
            <w:tcW w:w="1560" w:type="dxa"/>
            <w:vAlign w:val="center"/>
          </w:tcPr>
          <w:p w:rsidR="00865C03" w:rsidRPr="00F0263D" w:rsidRDefault="00A11EC0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B52B85" w:rsidRPr="00F0263D" w:rsidTr="00F75B93">
        <w:trPr>
          <w:cantSplit/>
        </w:trPr>
        <w:tc>
          <w:tcPr>
            <w:tcW w:w="572" w:type="dxa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616" w:type="dxa"/>
            <w:gridSpan w:val="2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b/>
                <w:color w:val="000000" w:themeColor="text1"/>
                <w:sz w:val="18"/>
                <w:szCs w:val="18"/>
              </w:rPr>
              <w:t>计量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器具名称</w:t>
            </w:r>
          </w:p>
        </w:tc>
        <w:tc>
          <w:tcPr>
            <w:tcW w:w="2204" w:type="dxa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测量范围</w:t>
            </w:r>
          </w:p>
        </w:tc>
        <w:tc>
          <w:tcPr>
            <w:tcW w:w="3827" w:type="dxa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准确度等级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最大允许误差</w:t>
            </w:r>
          </w:p>
        </w:tc>
        <w:tc>
          <w:tcPr>
            <w:tcW w:w="2835" w:type="dxa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依据文件名称及编号</w:t>
            </w:r>
          </w:p>
        </w:tc>
        <w:tc>
          <w:tcPr>
            <w:tcW w:w="1276" w:type="dxa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收费单位</w:t>
            </w:r>
          </w:p>
        </w:tc>
        <w:tc>
          <w:tcPr>
            <w:tcW w:w="850" w:type="dxa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收费标准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元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B52B85" w:rsidRPr="00F0263D" w:rsidRDefault="00B52B85" w:rsidP="00B52B8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FF0A45" w:rsidRPr="00F0263D" w:rsidTr="00F75B93">
        <w:trPr>
          <w:cantSplit/>
        </w:trPr>
        <w:tc>
          <w:tcPr>
            <w:tcW w:w="572" w:type="dxa"/>
            <w:vAlign w:val="center"/>
          </w:tcPr>
          <w:p w:rsidR="00FF0A45" w:rsidRPr="00F0263D" w:rsidRDefault="00B52B8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16" w:type="dxa"/>
            <w:gridSpan w:val="2"/>
            <w:vAlign w:val="center"/>
          </w:tcPr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数字温度指示仪</w:t>
            </w:r>
          </w:p>
        </w:tc>
        <w:tc>
          <w:tcPr>
            <w:tcW w:w="2204" w:type="dxa"/>
            <w:vAlign w:val="center"/>
          </w:tcPr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(-30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300)℃</w:t>
            </w:r>
          </w:p>
        </w:tc>
        <w:tc>
          <w:tcPr>
            <w:tcW w:w="3827" w:type="dxa"/>
            <w:vAlign w:val="center"/>
          </w:tcPr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</w:p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（指针式）</w:t>
            </w:r>
          </w:p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0.7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（指针式）</w:t>
            </w:r>
          </w:p>
        </w:tc>
        <w:tc>
          <w:tcPr>
            <w:tcW w:w="2835" w:type="dxa"/>
            <w:vAlign w:val="center"/>
          </w:tcPr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温度指示控制仪检定规程</w:t>
            </w:r>
          </w:p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874-2007</w:t>
            </w:r>
          </w:p>
        </w:tc>
        <w:tc>
          <w:tcPr>
            <w:tcW w:w="1276" w:type="dxa"/>
            <w:vAlign w:val="center"/>
          </w:tcPr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1560" w:type="dxa"/>
            <w:vAlign w:val="center"/>
          </w:tcPr>
          <w:p w:rsidR="00FF0A45" w:rsidRPr="00F0263D" w:rsidRDefault="00FF0A45" w:rsidP="00FF0A4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865C03" w:rsidRPr="00F0263D" w:rsidTr="00F75B93">
        <w:trPr>
          <w:cantSplit/>
        </w:trPr>
        <w:tc>
          <w:tcPr>
            <w:tcW w:w="572" w:type="dxa"/>
            <w:vAlign w:val="center"/>
          </w:tcPr>
          <w:p w:rsidR="00865C03" w:rsidRPr="00F0263D" w:rsidRDefault="00B52B85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16" w:type="dxa"/>
            <w:gridSpan w:val="2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电接点玻璃水银温度计</w:t>
            </w:r>
          </w:p>
        </w:tc>
        <w:tc>
          <w:tcPr>
            <w:tcW w:w="2204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(-30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300)℃</w:t>
            </w:r>
          </w:p>
        </w:tc>
        <w:tc>
          <w:tcPr>
            <w:tcW w:w="3827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MPE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0.3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2835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电接点玻璃水银温度计检定规程</w:t>
            </w:r>
          </w:p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131-2004</w:t>
            </w:r>
          </w:p>
        </w:tc>
        <w:tc>
          <w:tcPr>
            <w:tcW w:w="1276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865C03" w:rsidRPr="00F0263D" w:rsidRDefault="00865C03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vAlign w:val="center"/>
          </w:tcPr>
          <w:p w:rsidR="00865C03" w:rsidRPr="00F0263D" w:rsidRDefault="00A11EC0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65128B" w:rsidRPr="00F0263D" w:rsidTr="00F75B93">
        <w:trPr>
          <w:cantSplit/>
          <w:trHeight w:val="614"/>
        </w:trPr>
        <w:tc>
          <w:tcPr>
            <w:tcW w:w="572" w:type="dxa"/>
            <w:vMerge w:val="restart"/>
            <w:vAlign w:val="center"/>
          </w:tcPr>
          <w:p w:rsidR="0065128B" w:rsidRPr="00F0263D" w:rsidRDefault="00024739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电子式交流电能表</w:t>
            </w: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单相</w:t>
            </w:r>
          </w:p>
        </w:tc>
        <w:tc>
          <w:tcPr>
            <w:tcW w:w="2204" w:type="dxa"/>
            <w:vMerge w:val="restart"/>
            <w:vAlign w:val="center"/>
          </w:tcPr>
          <w:p w:rsidR="0065128B" w:rsidRPr="00F0263D" w:rsidRDefault="0065128B" w:rsidP="00ED396A">
            <w:pPr>
              <w:shd w:val="clear" w:color="auto" w:fill="FFFFFF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单相电能表</w:t>
            </w:r>
          </w:p>
          <w:p w:rsidR="0065128B" w:rsidRPr="00F0263D" w:rsidRDefault="0065128B" w:rsidP="00ED396A">
            <w:pPr>
              <w:shd w:val="clear" w:color="auto" w:fill="FFFFFF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ACV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220V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ACI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cosφ</w:t>
            </w:r>
            <w:proofErr w:type="spellEnd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0.25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0.25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）；</w:t>
            </w:r>
            <w:r w:rsidRPr="00F0263D">
              <w:rPr>
                <w:rFonts w:ascii="Times New Roman" w:eastAsiaTheme="majorEastAsia" w:hAnsi="Times New Roman" w:cs="Times New Roman"/>
                <w:i/>
                <w:color w:val="000000" w:themeColor="text1"/>
                <w:sz w:val="18"/>
                <w:szCs w:val="18"/>
              </w:rPr>
              <w:t>f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Hz</w:t>
            </w:r>
          </w:p>
          <w:p w:rsidR="0065128B" w:rsidRPr="00F0263D" w:rsidRDefault="0065128B" w:rsidP="00ED396A">
            <w:pPr>
              <w:shd w:val="clear" w:color="auto" w:fill="FFFFFF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三相电能表</w:t>
            </w:r>
          </w:p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ACV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380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V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ACI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cosφ</w:t>
            </w:r>
            <w:proofErr w:type="spellEnd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0.25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0.25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）；</w:t>
            </w:r>
            <w:r w:rsidRPr="00F0263D">
              <w:rPr>
                <w:rFonts w:ascii="Times New Roman" w:eastAsiaTheme="majorEastAsia" w:hAnsi="Times New Roman" w:cs="Times New Roman"/>
                <w:i/>
                <w:color w:val="000000" w:themeColor="text1"/>
                <w:sz w:val="18"/>
                <w:szCs w:val="18"/>
              </w:rPr>
              <w:t>f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Hz</w:t>
            </w:r>
          </w:p>
        </w:tc>
        <w:tc>
          <w:tcPr>
            <w:tcW w:w="3827" w:type="dxa"/>
            <w:vMerge w:val="restart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级及以下等级单相电能表；</w:t>
            </w:r>
          </w:p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0.2S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级及以下等级三相电能表</w:t>
            </w:r>
          </w:p>
        </w:tc>
        <w:tc>
          <w:tcPr>
            <w:tcW w:w="2835" w:type="dxa"/>
            <w:vMerge w:val="restart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电子式交流电能表检定规程</w:t>
            </w:r>
          </w:p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596-2012</w:t>
            </w: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用于贸易结算是强检</w:t>
            </w:r>
          </w:p>
        </w:tc>
      </w:tr>
      <w:tr w:rsidR="0065128B" w:rsidRPr="00F0263D" w:rsidTr="00F75B93">
        <w:trPr>
          <w:cantSplit/>
          <w:trHeight w:val="552"/>
        </w:trPr>
        <w:tc>
          <w:tcPr>
            <w:tcW w:w="572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三相</w:t>
            </w:r>
          </w:p>
        </w:tc>
        <w:tc>
          <w:tcPr>
            <w:tcW w:w="2204" w:type="dxa"/>
            <w:vMerge/>
            <w:vAlign w:val="center"/>
          </w:tcPr>
          <w:p w:rsidR="0065128B" w:rsidRPr="00F0263D" w:rsidRDefault="0065128B" w:rsidP="00ED396A">
            <w:pPr>
              <w:shd w:val="clear" w:color="auto" w:fill="FFFFFF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128B" w:rsidRPr="00F0263D" w:rsidTr="00F75B93">
        <w:trPr>
          <w:cantSplit/>
          <w:trHeight w:val="516"/>
        </w:trPr>
        <w:tc>
          <w:tcPr>
            <w:tcW w:w="572" w:type="dxa"/>
            <w:vMerge w:val="restart"/>
            <w:vAlign w:val="center"/>
          </w:tcPr>
          <w:p w:rsidR="0065128B" w:rsidRPr="00F0263D" w:rsidRDefault="00024739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机电式交流电能表</w:t>
            </w: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单相</w:t>
            </w:r>
          </w:p>
        </w:tc>
        <w:tc>
          <w:tcPr>
            <w:tcW w:w="2204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机电式交流电能表检定规程</w:t>
            </w:r>
          </w:p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307-2006</w:t>
            </w: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128B" w:rsidRPr="00F0263D" w:rsidTr="00F75B93">
        <w:trPr>
          <w:cantSplit/>
          <w:trHeight w:val="566"/>
        </w:trPr>
        <w:tc>
          <w:tcPr>
            <w:tcW w:w="572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三相</w:t>
            </w:r>
          </w:p>
        </w:tc>
        <w:tc>
          <w:tcPr>
            <w:tcW w:w="2204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560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128B" w:rsidRPr="00F0263D" w:rsidTr="00F75B93">
        <w:trPr>
          <w:cantSplit/>
          <w:trHeight w:val="560"/>
        </w:trPr>
        <w:tc>
          <w:tcPr>
            <w:tcW w:w="572" w:type="dxa"/>
            <w:vMerge w:val="restart"/>
            <w:vAlign w:val="center"/>
          </w:tcPr>
          <w:p w:rsidR="0065128B" w:rsidRPr="00F0263D" w:rsidRDefault="00024739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预付费交流电能表</w:t>
            </w: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单相</w:t>
            </w:r>
          </w:p>
        </w:tc>
        <w:tc>
          <w:tcPr>
            <w:tcW w:w="2204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预付费交流电能表检定规程</w:t>
            </w:r>
          </w:p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JJG 1099-2014</w:t>
            </w: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F7240E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128B" w:rsidRPr="00F0263D" w:rsidTr="00F75B93">
        <w:trPr>
          <w:cantSplit/>
          <w:trHeight w:val="554"/>
        </w:trPr>
        <w:tc>
          <w:tcPr>
            <w:tcW w:w="572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三相</w:t>
            </w:r>
          </w:p>
        </w:tc>
        <w:tc>
          <w:tcPr>
            <w:tcW w:w="2204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F7240E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128B" w:rsidRPr="00F0263D" w:rsidTr="00F75B93">
        <w:trPr>
          <w:cantSplit/>
          <w:trHeight w:val="548"/>
        </w:trPr>
        <w:tc>
          <w:tcPr>
            <w:tcW w:w="572" w:type="dxa"/>
            <w:vMerge w:val="restart"/>
            <w:vAlign w:val="center"/>
          </w:tcPr>
          <w:p w:rsidR="0065128B" w:rsidRPr="00F0263D" w:rsidRDefault="00024739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多费率电能表</w:t>
            </w: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单相</w:t>
            </w:r>
          </w:p>
        </w:tc>
        <w:tc>
          <w:tcPr>
            <w:tcW w:w="2204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多费率交流电能表检定规程</w:t>
            </w:r>
          </w:p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JJG 691-2014</w:t>
            </w: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128B" w:rsidRPr="00F0263D" w:rsidTr="00F75B93">
        <w:trPr>
          <w:cantSplit/>
          <w:trHeight w:val="570"/>
        </w:trPr>
        <w:tc>
          <w:tcPr>
            <w:tcW w:w="572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三相</w:t>
            </w:r>
          </w:p>
        </w:tc>
        <w:tc>
          <w:tcPr>
            <w:tcW w:w="2204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65128B" w:rsidRPr="00F0263D" w:rsidRDefault="0065128B" w:rsidP="00ED396A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kern w:val="0"/>
                <w:sz w:val="18"/>
                <w:szCs w:val="18"/>
              </w:rPr>
              <w:t>只</w:t>
            </w:r>
          </w:p>
        </w:tc>
        <w:tc>
          <w:tcPr>
            <w:tcW w:w="850" w:type="dxa"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1560" w:type="dxa"/>
            <w:vMerge/>
            <w:vAlign w:val="center"/>
          </w:tcPr>
          <w:p w:rsidR="0065128B" w:rsidRPr="00F0263D" w:rsidRDefault="0065128B" w:rsidP="00ED396A">
            <w:pPr>
              <w:snapToGrid w:val="0"/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F160D" w:rsidRPr="00F0263D" w:rsidTr="00F75B93">
        <w:trPr>
          <w:cantSplit/>
          <w:trHeight w:val="700"/>
        </w:trPr>
        <w:tc>
          <w:tcPr>
            <w:tcW w:w="572" w:type="dxa"/>
            <w:vMerge w:val="restart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电子天平</w:t>
            </w:r>
          </w:p>
        </w:tc>
        <w:tc>
          <w:tcPr>
            <w:tcW w:w="2204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1mg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5kg</w:t>
            </w:r>
          </w:p>
        </w:tc>
        <w:tc>
          <w:tcPr>
            <w:tcW w:w="3827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401955" cy="191135"/>
                  <wp:effectExtent l="19050" t="0" r="0" b="0"/>
                  <wp:docPr id="1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Merge w:val="restart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电子天平检定规程</w:t>
            </w:r>
          </w:p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1036-2008</w:t>
            </w:r>
          </w:p>
        </w:tc>
        <w:tc>
          <w:tcPr>
            <w:tcW w:w="1276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1560" w:type="dxa"/>
            <w:vMerge w:val="restart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用于贸易结算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医疗卫生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、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环境监测是强检</w:t>
            </w:r>
          </w:p>
        </w:tc>
      </w:tr>
      <w:tr w:rsidR="002F160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1mg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65kg</w:t>
            </w:r>
          </w:p>
        </w:tc>
        <w:tc>
          <w:tcPr>
            <w:tcW w:w="3827" w:type="dxa"/>
            <w:vAlign w:val="center"/>
          </w:tcPr>
          <w:p w:rsidR="002F160D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84" style="width:35.4pt;height:19.2pt;mso-position-horizontal-relative:char;mso-position-vertical-relative:line" coordorigin="5638,4250" coordsize="708,38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585" type="#_x0000_t202" style="position:absolute;left:5736;top:4250;width:519;height:384" strokecolor="white">
                    <v:textbox style="mso-next-textbox:#_x0000_s1585">
                      <w:txbxContent>
                        <w:p w:rsidR="00424578" w:rsidRPr="003B0D29" w:rsidRDefault="00424578" w:rsidP="00EA4824">
                          <w:pPr>
                            <w:rPr>
                              <w:b/>
                            </w:rPr>
                          </w:pPr>
                          <w:r w:rsidRPr="003B0D29">
                            <w:rPr>
                              <w:rFonts w:hint="eastAsia"/>
                              <w:b/>
                            </w:rPr>
                            <w:t>Ⅱ</w:t>
                          </w:r>
                        </w:p>
                      </w:txbxContent>
                    </v:textbox>
                  </v:shape>
                  <v:oval id="_x0000_s1586" style="position:absolute;left:5638;top:4322;width:708;height:290;mso-position-horizontal-relative:margin;mso-position-vertical-relative:margin" filled="f">
                    <v:textbox style="mso-next-textbox:#_x0000_s1586">
                      <w:txbxContent>
                        <w:p w:rsidR="00424578" w:rsidRDefault="00424578" w:rsidP="00EA4824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2F160D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560" w:type="dxa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F160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1mg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65kg</w:t>
            </w:r>
          </w:p>
        </w:tc>
        <w:tc>
          <w:tcPr>
            <w:tcW w:w="3827" w:type="dxa"/>
            <w:vAlign w:val="center"/>
          </w:tcPr>
          <w:p w:rsidR="002F160D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3488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 w:rsidRPr="006F3488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81" style="width:35.4pt;height:19.2pt;mso-position-horizontal-relative:char;mso-position-vertical-relative:line" coordorigin="5113,3720" coordsize="708,384">
                  <v:shape id="_x0000_s1582" type="#_x0000_t202" style="position:absolute;left:5211;top:3720;width:519;height:384" strokecolor="white">
                    <v:textbox style="mso-next-textbox:#_x0000_s1582">
                      <w:txbxContent>
                        <w:p w:rsidR="00424578" w:rsidRPr="00775885" w:rsidRDefault="00424578" w:rsidP="008A6832">
                          <w:r>
                            <w:rPr>
                              <w:rFonts w:ascii="宋体" w:hAnsi="宋体" w:hint="eastAsia"/>
                              <w:b/>
                            </w:rPr>
                            <w:t>Ⅲ</w:t>
                          </w:r>
                        </w:p>
                      </w:txbxContent>
                    </v:textbox>
                  </v:shape>
                  <v:oval id="_x0000_s1583" style="position:absolute;left:5113;top:3792;width:708;height:290;mso-position-horizontal-relative:margin;mso-position-vertical-relative:margin" filled="f">
                    <v:textbox style="mso-next-textbox:#_x0000_s1583">
                      <w:txbxContent>
                        <w:p w:rsidR="00424578" w:rsidRDefault="00424578" w:rsidP="008A6832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2F160D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560" w:type="dxa"/>
            <w:vMerge/>
            <w:vAlign w:val="center"/>
          </w:tcPr>
          <w:p w:rsidR="002F160D" w:rsidRPr="00F0263D" w:rsidRDefault="002F160D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0ECD" w:rsidRPr="00F0263D" w:rsidTr="00F75B93">
        <w:trPr>
          <w:cantSplit/>
        </w:trPr>
        <w:tc>
          <w:tcPr>
            <w:tcW w:w="572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616" w:type="dxa"/>
            <w:gridSpan w:val="2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b/>
                <w:color w:val="000000" w:themeColor="text1"/>
                <w:sz w:val="18"/>
                <w:szCs w:val="18"/>
              </w:rPr>
              <w:t>计量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器具名称</w:t>
            </w:r>
          </w:p>
        </w:tc>
        <w:tc>
          <w:tcPr>
            <w:tcW w:w="2204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测量范围</w:t>
            </w:r>
          </w:p>
        </w:tc>
        <w:tc>
          <w:tcPr>
            <w:tcW w:w="3827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准确度等级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最大允许误差</w:t>
            </w:r>
          </w:p>
        </w:tc>
        <w:tc>
          <w:tcPr>
            <w:tcW w:w="2835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依据文件名称及编号</w:t>
            </w:r>
          </w:p>
        </w:tc>
        <w:tc>
          <w:tcPr>
            <w:tcW w:w="1276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收费单位</w:t>
            </w:r>
          </w:p>
        </w:tc>
        <w:tc>
          <w:tcPr>
            <w:tcW w:w="850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收费标准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元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 w:val="restart"/>
            <w:vAlign w:val="center"/>
          </w:tcPr>
          <w:p w:rsidR="00BA696C" w:rsidRPr="00F0263D" w:rsidRDefault="005722FA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模拟指示秤</w:t>
            </w:r>
          </w:p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≤30kg</w:t>
            </w:r>
          </w:p>
        </w:tc>
        <w:tc>
          <w:tcPr>
            <w:tcW w:w="3827" w:type="dxa"/>
            <w:vMerge w:val="restart"/>
            <w:vAlign w:val="center"/>
          </w:tcPr>
          <w:p w:rsidR="00BA696C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65" style="width:35.4pt;height:19.2pt;mso-position-horizontal-relative:char;mso-position-vertical-relative:line" coordorigin="5113,3720" coordsize="708,384">
                  <v:shape id="_x0000_s1566" type="#_x0000_t202" style="position:absolute;left:5211;top:3720;width:519;height:384" strokecolor="white">
                    <v:textbox style="mso-next-textbox:#_x0000_s1566">
                      <w:txbxContent>
                        <w:p w:rsidR="00424578" w:rsidRPr="00775885" w:rsidRDefault="00424578" w:rsidP="00EA4824">
                          <w:r>
                            <w:rPr>
                              <w:rFonts w:ascii="宋体" w:hAnsi="宋体" w:hint="eastAsia"/>
                              <w:b/>
                            </w:rPr>
                            <w:t>Ⅲ</w:t>
                          </w:r>
                        </w:p>
                      </w:txbxContent>
                    </v:textbox>
                  </v:shape>
                  <v:oval id="_x0000_s1567" style="position:absolute;left:5113;top:3792;width:708;height:290;mso-position-horizontal-relative:margin;mso-position-vertical-relative:margin" filled="f">
                    <v:textbox style="mso-next-textbox:#_x0000_s1567">
                      <w:txbxContent>
                        <w:p w:rsidR="00424578" w:rsidRDefault="00424578" w:rsidP="00EA4824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BA696C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835" w:type="dxa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模拟指示秤检定规程</w:t>
            </w:r>
          </w:p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13-2016</w:t>
            </w: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60" w:type="dxa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用于贸易结算是强检</w:t>
            </w: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≤30kg</w:t>
            </w:r>
          </w:p>
        </w:tc>
        <w:tc>
          <w:tcPr>
            <w:tcW w:w="3827" w:type="dxa"/>
            <w:vMerge w:val="restart"/>
            <w:vAlign w:val="center"/>
          </w:tcPr>
          <w:p w:rsidR="00BA696C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62" style="width:35.4pt;height:19.2pt;mso-position-horizontal-relative:char;mso-position-vertical-relative:line" coordorigin="5638,4250" coordsize="708,384">
                  <v:shape id="_x0000_s1563" type="#_x0000_t202" style="position:absolute;left:5736;top:4250;width:519;height:384" strokecolor="white">
                    <v:textbox style="mso-next-textbox:#_x0000_s1563">
                      <w:txbxContent>
                        <w:p w:rsidR="00424578" w:rsidRPr="00C50852" w:rsidRDefault="00424578" w:rsidP="00BA4BDB">
                          <w:r>
                            <w:rPr>
                              <w:rFonts w:ascii="宋体" w:hAnsi="宋体" w:hint="eastAsia"/>
                              <w:b/>
                            </w:rPr>
                            <w:t>Ⅳ</w:t>
                          </w:r>
                        </w:p>
                      </w:txbxContent>
                    </v:textbox>
                  </v:shape>
                  <v:oval id="_x0000_s1564" style="position:absolute;left:5638;top:4322;width:708;height:290;mso-position-horizontal-relative:margin;mso-position-vertical-relative:margin" filled="f">
                    <v:textbox style="mso-next-textbox:#_x0000_s1564">
                      <w:txbxContent>
                        <w:p w:rsidR="00424578" w:rsidRDefault="00424578" w:rsidP="00BA4BDB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BA696C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非自行指示秤</w:t>
            </w:r>
          </w:p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≤30kg</w:t>
            </w:r>
          </w:p>
        </w:tc>
        <w:tc>
          <w:tcPr>
            <w:tcW w:w="3827" w:type="dxa"/>
            <w:vMerge w:val="restart"/>
            <w:vAlign w:val="center"/>
          </w:tcPr>
          <w:p w:rsidR="00BA696C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59" style="width:35.4pt;height:19.2pt;mso-position-horizontal-relative:char;mso-position-vertical-relative:line" coordorigin="5113,3720" coordsize="708,384">
                  <v:shape id="_x0000_s1560" type="#_x0000_t202" style="position:absolute;left:5211;top:3720;width:519;height:384" strokecolor="white">
                    <v:textbox style="mso-next-textbox:#_x0000_s1560">
                      <w:txbxContent>
                        <w:p w:rsidR="00424578" w:rsidRPr="00775885" w:rsidRDefault="00424578" w:rsidP="00EA4824">
                          <w:r>
                            <w:rPr>
                              <w:rFonts w:ascii="宋体" w:hAnsi="宋体" w:hint="eastAsia"/>
                              <w:b/>
                            </w:rPr>
                            <w:t>Ⅲ</w:t>
                          </w:r>
                        </w:p>
                      </w:txbxContent>
                    </v:textbox>
                  </v:shape>
                  <v:oval id="_x0000_s1561" style="position:absolute;left:5113;top:3792;width:708;height:290;mso-position-horizontal-relative:margin;mso-position-vertical-relative:margin" filled="f">
                    <v:textbox style="mso-next-textbox:#_x0000_s1561">
                      <w:txbxContent>
                        <w:p w:rsidR="00424578" w:rsidRDefault="00424578" w:rsidP="00EA4824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BA696C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835" w:type="dxa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非自行指示秤检定规程</w:t>
            </w:r>
          </w:p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14-2016</w:t>
            </w: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≤30kg</w:t>
            </w:r>
          </w:p>
        </w:tc>
        <w:tc>
          <w:tcPr>
            <w:tcW w:w="3827" w:type="dxa"/>
            <w:vMerge w:val="restart"/>
            <w:vAlign w:val="center"/>
          </w:tcPr>
          <w:p w:rsidR="00BA696C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56" style="width:35.4pt;height:19.2pt;mso-position-horizontal-relative:char;mso-position-vertical-relative:line" coordorigin="5638,4250" coordsize="708,384">
                  <v:shape id="_x0000_s1557" type="#_x0000_t202" style="position:absolute;left:5736;top:4250;width:519;height:384" strokecolor="white">
                    <v:textbox style="mso-next-textbox:#_x0000_s1557">
                      <w:txbxContent>
                        <w:p w:rsidR="00424578" w:rsidRPr="00C50852" w:rsidRDefault="00424578" w:rsidP="00F47651">
                          <w:r>
                            <w:rPr>
                              <w:rFonts w:ascii="宋体" w:hAnsi="宋体" w:hint="eastAsia"/>
                              <w:b/>
                            </w:rPr>
                            <w:t>Ⅳ</w:t>
                          </w:r>
                        </w:p>
                      </w:txbxContent>
                    </v:textbox>
                  </v:shape>
                  <v:oval id="_x0000_s1558" style="position:absolute;left:5638;top:4322;width:708;height:290;mso-position-horizontal-relative:margin;mso-position-vertical-relative:margin" filled="f">
                    <v:textbox style="mso-next-textbox:#_x0000_s1558">
                      <w:txbxContent>
                        <w:p w:rsidR="00424578" w:rsidRDefault="00424578" w:rsidP="00F47651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BA696C"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696C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 w:val="restart"/>
            <w:vAlign w:val="center"/>
          </w:tcPr>
          <w:p w:rsidR="00BA696C" w:rsidRPr="00F0263D" w:rsidRDefault="001A2481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数字指示秤</w:t>
            </w:r>
          </w:p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≤30kg</w:t>
            </w:r>
          </w:p>
        </w:tc>
        <w:tc>
          <w:tcPr>
            <w:tcW w:w="3827" w:type="dxa"/>
            <w:vMerge w:val="restart"/>
            <w:vAlign w:val="center"/>
          </w:tcPr>
          <w:p w:rsidR="00BA696C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71" style="width:35.4pt;height:19.2pt;mso-position-horizontal-relative:char;mso-position-vertical-relative:line" coordorigin="5113,3720" coordsize="708,384">
                  <v:shape id="_x0000_s1572" type="#_x0000_t202" style="position:absolute;left:5211;top:3720;width:519;height:384" strokecolor="white">
                    <v:textbox style="mso-next-textbox:#_x0000_s1572">
                      <w:txbxContent>
                        <w:p w:rsidR="00424578" w:rsidRPr="00775885" w:rsidRDefault="00424578" w:rsidP="00EA4824">
                          <w:r>
                            <w:rPr>
                              <w:rFonts w:ascii="宋体" w:hAnsi="宋体" w:hint="eastAsia"/>
                              <w:b/>
                            </w:rPr>
                            <w:t>Ⅲ</w:t>
                          </w:r>
                        </w:p>
                      </w:txbxContent>
                    </v:textbox>
                  </v:shape>
                  <v:oval id="_x0000_s1573" style="position:absolute;left:5113;top:3792;width:708;height:290;mso-position-horizontal-relative:margin;mso-position-vertical-relative:margin" filled="f">
                    <v:textbox style="mso-next-textbox:#_x0000_s1573">
                      <w:txbxContent>
                        <w:p w:rsidR="00424578" w:rsidRDefault="00424578" w:rsidP="00EA4824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BA696C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835" w:type="dxa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数字指示秤检定规程</w:t>
            </w:r>
          </w:p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539-2016</w:t>
            </w: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≤30kg</w:t>
            </w:r>
          </w:p>
        </w:tc>
        <w:tc>
          <w:tcPr>
            <w:tcW w:w="3827" w:type="dxa"/>
            <w:vMerge w:val="restart"/>
            <w:vAlign w:val="center"/>
          </w:tcPr>
          <w:p w:rsidR="00BA696C" w:rsidRPr="00F0263D" w:rsidRDefault="006F3488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pict>
                <v:group id="_x0000_s1568" style="width:35.4pt;height:19.2pt;mso-position-horizontal-relative:char;mso-position-vertical-relative:line" coordorigin="5638,4250" coordsize="708,384">
                  <v:shape id="_x0000_s1569" type="#_x0000_t202" style="position:absolute;left:5736;top:4250;width:519;height:384" strokecolor="white">
                    <v:textbox style="mso-next-textbox:#_x0000_s1569">
                      <w:txbxContent>
                        <w:p w:rsidR="00424578" w:rsidRPr="00C50852" w:rsidRDefault="00424578" w:rsidP="00F47651">
                          <w:r>
                            <w:rPr>
                              <w:rFonts w:ascii="宋体" w:hAnsi="宋体" w:hint="eastAsia"/>
                              <w:b/>
                            </w:rPr>
                            <w:t>Ⅳ</w:t>
                          </w:r>
                        </w:p>
                      </w:txbxContent>
                    </v:textbox>
                  </v:shape>
                  <v:oval id="_x0000_s1570" style="position:absolute;left:5638;top:4322;width:708;height:290;mso-position-horizontal-relative:margin;mso-position-vertical-relative:margin" filled="f">
                    <v:textbox style="mso-next-textbox:#_x0000_s1570">
                      <w:txbxContent>
                        <w:p w:rsidR="00424578" w:rsidRDefault="00424578" w:rsidP="00F47651"/>
                      </w:txbxContent>
                    </v:textbox>
                  </v:oval>
                  <w10:wrap type="none"/>
                  <w10:anchorlock/>
                </v:group>
              </w:pict>
            </w:r>
            <w:r w:rsidR="00BA696C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72CE1">
        <w:trPr>
          <w:cantSplit/>
          <w:trHeight w:val="397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60kg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500kg(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含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500kg)</w:t>
            </w:r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96C" w:rsidRPr="00F0263D" w:rsidTr="00EB0ECD">
        <w:trPr>
          <w:cantSplit/>
          <w:trHeight w:val="559"/>
        </w:trPr>
        <w:tc>
          <w:tcPr>
            <w:tcW w:w="572" w:type="dxa"/>
            <w:vMerge w:val="restart"/>
            <w:vAlign w:val="center"/>
          </w:tcPr>
          <w:p w:rsidR="00BA696C" w:rsidRPr="00F0263D" w:rsidRDefault="00B52B85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精密压力表</w:t>
            </w:r>
          </w:p>
          <w:p w:rsidR="00BA696C" w:rsidRPr="00F0263D" w:rsidRDefault="00BA696C" w:rsidP="0009415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094155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94155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.1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100)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&lt;5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0.4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Merge w:val="restart"/>
            <w:vAlign w:val="center"/>
          </w:tcPr>
          <w:p w:rsidR="00BA696C" w:rsidRPr="00F0263D" w:rsidRDefault="00BA696C" w:rsidP="00E1336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弹性元件式精密压力表和真空表检定规程</w:t>
            </w:r>
            <w:r w:rsidR="00E75A3D"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49-2013</w:t>
            </w: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vMerge w:val="restart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BA696C" w:rsidRPr="00F0263D" w:rsidTr="00EB0ECD">
        <w:trPr>
          <w:cantSplit/>
          <w:trHeight w:val="552"/>
        </w:trPr>
        <w:tc>
          <w:tcPr>
            <w:tcW w:w="572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&gt;5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560" w:type="dxa"/>
            <w:vMerge/>
            <w:vAlign w:val="center"/>
          </w:tcPr>
          <w:p w:rsidR="00BA696C" w:rsidRPr="00F0263D" w:rsidRDefault="00BA696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2CE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616" w:type="dxa"/>
            <w:gridSpan w:val="2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b/>
                <w:color w:val="000000" w:themeColor="text1"/>
                <w:sz w:val="18"/>
                <w:szCs w:val="18"/>
              </w:rPr>
              <w:t>计量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器具名称</w:t>
            </w:r>
          </w:p>
        </w:tc>
        <w:tc>
          <w:tcPr>
            <w:tcW w:w="2204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测量范围</w:t>
            </w:r>
          </w:p>
        </w:tc>
        <w:tc>
          <w:tcPr>
            <w:tcW w:w="3827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准确度等级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最大允许误差</w:t>
            </w:r>
          </w:p>
        </w:tc>
        <w:tc>
          <w:tcPr>
            <w:tcW w:w="2835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依据文件名称及编号</w:t>
            </w:r>
          </w:p>
        </w:tc>
        <w:tc>
          <w:tcPr>
            <w:tcW w:w="1276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收费单位</w:t>
            </w:r>
          </w:p>
        </w:tc>
        <w:tc>
          <w:tcPr>
            <w:tcW w:w="850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收费标准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元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E72CE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616" w:type="dxa"/>
            <w:gridSpan w:val="2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一般压力表</w:t>
            </w:r>
          </w:p>
        </w:tc>
        <w:tc>
          <w:tcPr>
            <w:tcW w:w="2204" w:type="dxa"/>
            <w:vAlign w:val="center"/>
          </w:tcPr>
          <w:p w:rsidR="00E72CE1" w:rsidRPr="00F0263D" w:rsidRDefault="00E72CE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E42711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E72CE1" w:rsidRPr="00F0263D" w:rsidRDefault="00E72CE1" w:rsidP="006A7BD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0" w:type="dxa"/>
            <w:vAlign w:val="center"/>
          </w:tcPr>
          <w:p w:rsidR="00E72CE1" w:rsidRPr="00F0263D" w:rsidRDefault="00E72CE1" w:rsidP="00E72CE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8232CF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6" w:type="dxa"/>
            <w:gridSpan w:val="2"/>
            <w:vAlign w:val="center"/>
          </w:tcPr>
          <w:p w:rsidR="008232CF" w:rsidRPr="00F0263D" w:rsidRDefault="008232CF" w:rsidP="001D4C2D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电讯号压力表</w:t>
            </w:r>
          </w:p>
        </w:tc>
        <w:tc>
          <w:tcPr>
            <w:tcW w:w="2204" w:type="dxa"/>
            <w:vAlign w:val="center"/>
          </w:tcPr>
          <w:p w:rsidR="008232CF" w:rsidRPr="00F0263D" w:rsidRDefault="00E42711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8232CF" w:rsidRPr="00F0263D" w:rsidRDefault="008232CF" w:rsidP="006A7BD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 w:rsidR="008232CF" w:rsidRPr="00F0263D" w:rsidRDefault="00CC4A0C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8232CF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6" w:type="dxa"/>
            <w:gridSpan w:val="2"/>
            <w:vAlign w:val="center"/>
          </w:tcPr>
          <w:p w:rsidR="008232CF" w:rsidRPr="00F0263D" w:rsidRDefault="008232CF" w:rsidP="001D4C2D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螺纹管压力表</w:t>
            </w:r>
          </w:p>
        </w:tc>
        <w:tc>
          <w:tcPr>
            <w:tcW w:w="2204" w:type="dxa"/>
            <w:vAlign w:val="center"/>
          </w:tcPr>
          <w:p w:rsidR="008232CF" w:rsidRPr="00F0263D" w:rsidRDefault="00E42711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8232CF" w:rsidRPr="00F0263D" w:rsidRDefault="008232CF" w:rsidP="006A7BD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8232CF" w:rsidRPr="00F0263D" w:rsidRDefault="008232CF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 w:rsidR="008232CF" w:rsidRPr="00F0263D" w:rsidRDefault="00CC4A0C" w:rsidP="008232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E4271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616" w:type="dxa"/>
            <w:gridSpan w:val="2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波纹管压力表</w:t>
            </w:r>
          </w:p>
        </w:tc>
        <w:tc>
          <w:tcPr>
            <w:tcW w:w="2204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E42711" w:rsidRPr="00F0263D" w:rsidRDefault="00E42711" w:rsidP="00E42711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E4271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616" w:type="dxa"/>
            <w:gridSpan w:val="2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膜片压力表</w:t>
            </w:r>
          </w:p>
        </w:tc>
        <w:tc>
          <w:tcPr>
            <w:tcW w:w="2204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E42711" w:rsidRPr="00F0263D" w:rsidRDefault="00E42711" w:rsidP="00E42711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56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E4271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616" w:type="dxa"/>
            <w:gridSpan w:val="2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膜盒压力表</w:t>
            </w:r>
          </w:p>
        </w:tc>
        <w:tc>
          <w:tcPr>
            <w:tcW w:w="2204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E42711" w:rsidRPr="00F0263D" w:rsidRDefault="00E42711" w:rsidP="00E42711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56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E4271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616" w:type="dxa"/>
            <w:gridSpan w:val="2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远传压力表</w:t>
            </w:r>
          </w:p>
        </w:tc>
        <w:tc>
          <w:tcPr>
            <w:tcW w:w="2204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E42711" w:rsidRPr="00F0263D" w:rsidRDefault="00E42711" w:rsidP="00E42711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E4271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616" w:type="dxa"/>
            <w:gridSpan w:val="2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电接点压力表</w:t>
            </w:r>
          </w:p>
        </w:tc>
        <w:tc>
          <w:tcPr>
            <w:tcW w:w="2204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E42711" w:rsidRPr="00F0263D" w:rsidRDefault="00E42711" w:rsidP="00E42711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E42711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616" w:type="dxa"/>
            <w:gridSpan w:val="2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压力传感器</w:t>
            </w:r>
          </w:p>
        </w:tc>
        <w:tc>
          <w:tcPr>
            <w:tcW w:w="2204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0.4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E42711" w:rsidRPr="00F0263D" w:rsidRDefault="00E42711" w:rsidP="00E42711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1560" w:type="dxa"/>
            <w:vAlign w:val="center"/>
          </w:tcPr>
          <w:p w:rsidR="00E42711" w:rsidRPr="00F0263D" w:rsidRDefault="00E42711" w:rsidP="00E4271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257868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257868" w:rsidRPr="00F0263D" w:rsidRDefault="00B52B85" w:rsidP="0025786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616" w:type="dxa"/>
            <w:gridSpan w:val="2"/>
            <w:vAlign w:val="center"/>
          </w:tcPr>
          <w:p w:rsidR="00257868" w:rsidRPr="00F0263D" w:rsidRDefault="00257868" w:rsidP="00257868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压力控制器</w:t>
            </w:r>
          </w:p>
        </w:tc>
        <w:tc>
          <w:tcPr>
            <w:tcW w:w="2204" w:type="dxa"/>
            <w:vAlign w:val="center"/>
          </w:tcPr>
          <w:p w:rsidR="00257868" w:rsidRPr="00F0263D" w:rsidRDefault="00E42711" w:rsidP="0025786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257868" w:rsidRPr="00F0263D" w:rsidRDefault="00257868" w:rsidP="0025786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0.4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257868" w:rsidRPr="00F0263D" w:rsidRDefault="00257868" w:rsidP="006A7BD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257868" w:rsidRPr="00F0263D" w:rsidRDefault="00257868" w:rsidP="0025786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257868" w:rsidRPr="00F0263D" w:rsidRDefault="00257868" w:rsidP="0025786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:rsidR="00257868" w:rsidRPr="00F0263D" w:rsidRDefault="00CC4A0C" w:rsidP="0025786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036426" w:rsidRPr="00F0263D" w:rsidTr="006A7BD0">
        <w:trPr>
          <w:cantSplit/>
          <w:trHeight w:hRule="exact" w:val="652"/>
        </w:trPr>
        <w:tc>
          <w:tcPr>
            <w:tcW w:w="572" w:type="dxa"/>
            <w:vAlign w:val="center"/>
          </w:tcPr>
          <w:p w:rsidR="00036426" w:rsidRPr="00F0263D" w:rsidRDefault="00036426" w:rsidP="000364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="00B52B85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616" w:type="dxa"/>
            <w:gridSpan w:val="2"/>
            <w:vAlign w:val="center"/>
          </w:tcPr>
          <w:p w:rsidR="00036426" w:rsidRPr="00F0263D" w:rsidRDefault="00036426" w:rsidP="00036426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真空压力表</w:t>
            </w:r>
          </w:p>
        </w:tc>
        <w:tc>
          <w:tcPr>
            <w:tcW w:w="2204" w:type="dxa"/>
            <w:vAlign w:val="center"/>
          </w:tcPr>
          <w:p w:rsidR="00036426" w:rsidRPr="00F0263D" w:rsidRDefault="00036426" w:rsidP="000364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094155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094155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.1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100)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3827" w:type="dxa"/>
            <w:vAlign w:val="center"/>
          </w:tcPr>
          <w:p w:rsidR="00036426" w:rsidRPr="00F0263D" w:rsidRDefault="00036426" w:rsidP="000364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级及以下等级</w:t>
            </w:r>
          </w:p>
        </w:tc>
        <w:tc>
          <w:tcPr>
            <w:tcW w:w="2835" w:type="dxa"/>
            <w:vAlign w:val="center"/>
          </w:tcPr>
          <w:p w:rsidR="00036426" w:rsidRPr="00F0263D" w:rsidRDefault="00036426" w:rsidP="006A7BD0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弹性元件式一般压力表、压力真空表和真空表检定规程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52-2013</w:t>
            </w:r>
          </w:p>
        </w:tc>
        <w:tc>
          <w:tcPr>
            <w:tcW w:w="1276" w:type="dxa"/>
            <w:vAlign w:val="center"/>
          </w:tcPr>
          <w:p w:rsidR="00036426" w:rsidRPr="00F0263D" w:rsidRDefault="00036426" w:rsidP="000364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036426" w:rsidRPr="00F0263D" w:rsidRDefault="00036426" w:rsidP="000364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1560" w:type="dxa"/>
            <w:vAlign w:val="center"/>
          </w:tcPr>
          <w:p w:rsidR="00036426" w:rsidRPr="00F0263D" w:rsidRDefault="00CC4A0C" w:rsidP="000364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1B221C" w:rsidRPr="00F0263D" w:rsidTr="009F2C66">
        <w:trPr>
          <w:cantSplit/>
          <w:trHeight w:hRule="exact" w:val="510"/>
        </w:trPr>
        <w:tc>
          <w:tcPr>
            <w:tcW w:w="572" w:type="dxa"/>
            <w:vMerge w:val="restart"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1B221C" w:rsidRDefault="001B221C" w:rsidP="00DD6888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拉力、压力、万能材料试验机</w:t>
            </w:r>
          </w:p>
          <w:p w:rsidR="001B221C" w:rsidRPr="00F0263D" w:rsidRDefault="001B221C" w:rsidP="00DD6888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204" w:type="dxa"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</w:t>
            </w:r>
          </w:p>
        </w:tc>
        <w:tc>
          <w:tcPr>
            <w:tcW w:w="2835" w:type="dxa"/>
            <w:vMerge w:val="restart"/>
            <w:vAlign w:val="center"/>
          </w:tcPr>
          <w:p w:rsidR="001B221C" w:rsidRPr="00F0263D" w:rsidRDefault="001B221C" w:rsidP="006A7BD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拉力、压力和万能试验机检定规程</w:t>
            </w:r>
          </w:p>
          <w:p w:rsidR="001B221C" w:rsidRPr="00F0263D" w:rsidRDefault="001B221C" w:rsidP="006A7BD0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JJG139-2014</w:t>
            </w:r>
          </w:p>
        </w:tc>
        <w:tc>
          <w:tcPr>
            <w:tcW w:w="1276" w:type="dxa"/>
            <w:vAlign w:val="center"/>
          </w:tcPr>
          <w:p w:rsidR="001B221C" w:rsidRPr="00F0263D" w:rsidRDefault="001B221C" w:rsidP="006A7BD0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1B221C" w:rsidRPr="00F0263D" w:rsidRDefault="001B221C" w:rsidP="006A7BD0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1560" w:type="dxa"/>
            <w:vMerge w:val="restart"/>
            <w:vAlign w:val="center"/>
          </w:tcPr>
          <w:p w:rsidR="001B221C" w:rsidRDefault="001B221C" w:rsidP="00E43092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  <w:p w:rsidR="007E702D" w:rsidRPr="00F0263D" w:rsidRDefault="007E702D" w:rsidP="00E43092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每增加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里程加收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</w:p>
        </w:tc>
      </w:tr>
      <w:tr w:rsidR="001B221C" w:rsidRPr="00F0263D" w:rsidTr="009F2C66">
        <w:trPr>
          <w:cantSplit/>
          <w:trHeight w:hRule="exact" w:val="510"/>
        </w:trPr>
        <w:tc>
          <w:tcPr>
            <w:tcW w:w="572" w:type="dxa"/>
            <w:vMerge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1B221C" w:rsidRPr="00F0263D" w:rsidRDefault="001B221C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200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2000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221C" w:rsidRPr="00F0263D" w:rsidRDefault="001B221C" w:rsidP="006A7BD0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1B221C" w:rsidRPr="00F0263D" w:rsidRDefault="001B221C" w:rsidP="006A7BD0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560" w:type="dxa"/>
            <w:vMerge/>
            <w:vAlign w:val="center"/>
          </w:tcPr>
          <w:p w:rsidR="001B221C" w:rsidRPr="00F0263D" w:rsidRDefault="001B221C" w:rsidP="00E43092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21C" w:rsidRPr="00F0263D" w:rsidTr="009F2C66">
        <w:trPr>
          <w:cantSplit/>
          <w:trHeight w:hRule="exact" w:val="510"/>
        </w:trPr>
        <w:tc>
          <w:tcPr>
            <w:tcW w:w="572" w:type="dxa"/>
            <w:vMerge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1B221C" w:rsidRPr="00F0263D" w:rsidRDefault="001B221C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300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3000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1B221C" w:rsidRPr="00F0263D" w:rsidRDefault="001B221C" w:rsidP="00BA696C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221C" w:rsidRPr="00F0263D" w:rsidRDefault="001B221C" w:rsidP="006A7BD0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1B221C" w:rsidRPr="00F0263D" w:rsidRDefault="001B221C" w:rsidP="006A7BD0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1560" w:type="dxa"/>
            <w:vMerge/>
            <w:vAlign w:val="center"/>
          </w:tcPr>
          <w:p w:rsidR="001B221C" w:rsidRPr="00F0263D" w:rsidRDefault="001B221C" w:rsidP="00E43092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0ECD" w:rsidRPr="00F0263D" w:rsidTr="00F75B93">
        <w:trPr>
          <w:cantSplit/>
        </w:trPr>
        <w:tc>
          <w:tcPr>
            <w:tcW w:w="572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616" w:type="dxa"/>
            <w:gridSpan w:val="2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b/>
                <w:color w:val="000000" w:themeColor="text1"/>
                <w:sz w:val="18"/>
                <w:szCs w:val="18"/>
              </w:rPr>
              <w:t>计量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器具名称</w:t>
            </w:r>
          </w:p>
        </w:tc>
        <w:tc>
          <w:tcPr>
            <w:tcW w:w="2204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测量范围</w:t>
            </w:r>
          </w:p>
        </w:tc>
        <w:tc>
          <w:tcPr>
            <w:tcW w:w="3827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准确度等级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最大允许误差</w:t>
            </w:r>
          </w:p>
        </w:tc>
        <w:tc>
          <w:tcPr>
            <w:tcW w:w="2835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依据文件名称及编号</w:t>
            </w:r>
          </w:p>
        </w:tc>
        <w:tc>
          <w:tcPr>
            <w:tcW w:w="1276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收费单位</w:t>
            </w:r>
          </w:p>
        </w:tc>
        <w:tc>
          <w:tcPr>
            <w:tcW w:w="850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收费标准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元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EB0ECD" w:rsidRPr="00F0263D" w:rsidRDefault="00EB0ECD" w:rsidP="00EB0EC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 w:val="restart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电子式万能试验机</w:t>
            </w:r>
          </w:p>
          <w:p w:rsidR="007E702D" w:rsidRPr="00F0263D" w:rsidRDefault="007E702D" w:rsidP="004D7114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204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≤10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</w:t>
            </w:r>
          </w:p>
        </w:tc>
        <w:tc>
          <w:tcPr>
            <w:tcW w:w="2835" w:type="dxa"/>
            <w:vMerge w:val="restart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电子式万能试验机检定规程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475-2008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560" w:type="dxa"/>
            <w:vMerge w:val="restart"/>
            <w:vAlign w:val="center"/>
          </w:tcPr>
          <w:p w:rsidR="007E702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每增加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里程加收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3000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 w:val="restart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电液伺服</w:t>
            </w:r>
            <w:proofErr w:type="gramEnd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万能试验机</w:t>
            </w:r>
          </w:p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204" w:type="dxa"/>
            <w:vAlign w:val="center"/>
          </w:tcPr>
          <w:p w:rsidR="007E702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≤10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</w:t>
            </w:r>
          </w:p>
        </w:tc>
        <w:tc>
          <w:tcPr>
            <w:tcW w:w="2835" w:type="dxa"/>
            <w:vMerge w:val="restart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电液伺服</w:t>
            </w:r>
            <w:proofErr w:type="gramEnd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万能试验机检定规程</w:t>
            </w:r>
          </w:p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1063-2010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560" w:type="dxa"/>
            <w:vMerge w:val="restart"/>
            <w:vAlign w:val="center"/>
          </w:tcPr>
          <w:p w:rsidR="007E702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  <w:p w:rsidR="007E702D" w:rsidRPr="00F0263D" w:rsidRDefault="007E702D" w:rsidP="001A203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每增加</w:t>
            </w:r>
            <w:proofErr w:type="gramStart"/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里程加收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1000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2000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3000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6C53CF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75B93" w:rsidRPr="00F0263D" w:rsidTr="00F75B93">
        <w:trPr>
          <w:cantSplit/>
        </w:trPr>
        <w:tc>
          <w:tcPr>
            <w:tcW w:w="572" w:type="dxa"/>
            <w:vMerge w:val="restart"/>
            <w:vAlign w:val="center"/>
          </w:tcPr>
          <w:p w:rsidR="00F75B93" w:rsidRPr="00F0263D" w:rsidRDefault="004C014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  <w:r w:rsidR="00E72CE1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抗折试验机</w:t>
            </w:r>
          </w:p>
          <w:p w:rsidR="00F75B93" w:rsidRPr="00F0263D" w:rsidRDefault="00F75B93" w:rsidP="0071587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0.5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204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300N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级及以下</w:t>
            </w:r>
          </w:p>
        </w:tc>
        <w:tc>
          <w:tcPr>
            <w:tcW w:w="2835" w:type="dxa"/>
            <w:vMerge w:val="restart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抗折试验机检定规程</w:t>
            </w:r>
          </w:p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476-2001</w:t>
            </w:r>
          </w:p>
        </w:tc>
        <w:tc>
          <w:tcPr>
            <w:tcW w:w="1276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560" w:type="dxa"/>
            <w:vMerge w:val="restart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</w:tc>
      </w:tr>
      <w:tr w:rsidR="00F75B93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F75B93" w:rsidRPr="00F0263D" w:rsidRDefault="00F75B93" w:rsidP="004D7114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6kN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＜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FS ≤</w:t>
            </w:r>
            <w:r w:rsidR="004D7114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0kN</w:t>
            </w:r>
          </w:p>
        </w:tc>
        <w:tc>
          <w:tcPr>
            <w:tcW w:w="3827" w:type="dxa"/>
            <w:vMerge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560" w:type="dxa"/>
            <w:vMerge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7E702D">
        <w:trPr>
          <w:cantSplit/>
          <w:trHeight w:hRule="exact" w:val="624"/>
        </w:trPr>
        <w:tc>
          <w:tcPr>
            <w:tcW w:w="572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616" w:type="dxa"/>
            <w:gridSpan w:val="2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可燃气体检测报警器</w:t>
            </w: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CH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vertAlign w:val="subscript"/>
              </w:rPr>
              <w:t>4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/Air: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%LEL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，仅限后续检定</w:t>
            </w:r>
          </w:p>
        </w:tc>
        <w:tc>
          <w:tcPr>
            <w:tcW w:w="3827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±5%</w:t>
            </w:r>
          </w:p>
        </w:tc>
        <w:tc>
          <w:tcPr>
            <w:tcW w:w="2835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可燃气体检测报警器检定规程</w:t>
            </w:r>
          </w:p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693-2011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 w:val="restart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用于安全防护是强检</w:t>
            </w:r>
          </w:p>
        </w:tc>
      </w:tr>
      <w:tr w:rsidR="007E702D" w:rsidRPr="00F0263D" w:rsidTr="007E702D">
        <w:trPr>
          <w:cantSplit/>
          <w:trHeight w:hRule="exact" w:val="624"/>
        </w:trPr>
        <w:tc>
          <w:tcPr>
            <w:tcW w:w="572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616" w:type="dxa"/>
            <w:gridSpan w:val="2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硫化氢气体检测仪</w:t>
            </w: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×10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-6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mol/mol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），仅限后续检定</w:t>
            </w:r>
          </w:p>
        </w:tc>
        <w:tc>
          <w:tcPr>
            <w:tcW w:w="3827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±5%FS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（摩尔分数大于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100×10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-6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）；</w:t>
            </w:r>
          </w:p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±5×10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-6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（摩尔分数小于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100×10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-6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硫化氢气体检测仪检定规程</w:t>
            </w:r>
          </w:p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695-2003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798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7E702D">
        <w:trPr>
          <w:cantSplit/>
          <w:trHeight w:hRule="exact" w:val="624"/>
        </w:trPr>
        <w:tc>
          <w:tcPr>
            <w:tcW w:w="572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616" w:type="dxa"/>
            <w:gridSpan w:val="2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电化学氧测定仪</w:t>
            </w: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，仅限后续检定</w:t>
            </w:r>
          </w:p>
        </w:tc>
        <w:tc>
          <w:tcPr>
            <w:tcW w:w="3827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±2.0%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≤25%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</w:p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±3.0%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25%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电化学氧测定仪检定规程</w:t>
            </w:r>
          </w:p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365-2008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7E702D">
        <w:trPr>
          <w:cantSplit/>
          <w:trHeight w:hRule="exact" w:val="624"/>
        </w:trPr>
        <w:tc>
          <w:tcPr>
            <w:tcW w:w="572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616" w:type="dxa"/>
            <w:gridSpan w:val="2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一氧化碳检测报警器</w:t>
            </w: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×10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-6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mol/mol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），仅限后续检定</w:t>
            </w:r>
          </w:p>
        </w:tc>
        <w:tc>
          <w:tcPr>
            <w:tcW w:w="3827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绝对误差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±5%umol/mol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；相对误差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±10%</w:t>
            </w:r>
          </w:p>
        </w:tc>
        <w:tc>
          <w:tcPr>
            <w:tcW w:w="2835" w:type="dxa"/>
            <w:vAlign w:val="center"/>
          </w:tcPr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一氧化碳检测报警器检定规程</w:t>
            </w:r>
          </w:p>
          <w:p w:rsidR="007E702D" w:rsidRPr="00F0263D" w:rsidRDefault="007E702D" w:rsidP="007E702D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915-2008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616" w:type="dxa"/>
            <w:gridSpan w:val="2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氨气检测仪</w:t>
            </w:r>
          </w:p>
        </w:tc>
        <w:tc>
          <w:tcPr>
            <w:tcW w:w="2204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μmol</w:t>
            </w:r>
            <w:proofErr w:type="spellEnd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/mol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仅限后续检定</w:t>
            </w:r>
          </w:p>
        </w:tc>
        <w:tc>
          <w:tcPr>
            <w:tcW w:w="3827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报警器：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±10%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氨气分析仪：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(0≤C≤50) 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μmol</w:t>
            </w:r>
            <w:proofErr w:type="spellEnd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/mol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时：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±10%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(50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＜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C≤100)</w:t>
            </w:r>
            <w:proofErr w:type="spellStart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μmol</w:t>
            </w:r>
            <w:proofErr w:type="spellEnd"/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/mol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时：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±6%</w:t>
            </w:r>
          </w:p>
        </w:tc>
        <w:tc>
          <w:tcPr>
            <w:tcW w:w="2835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氨气检测仪检定规程</w:t>
            </w:r>
          </w:p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1105-2015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854396">
        <w:trPr>
          <w:cantSplit/>
          <w:trHeight w:val="435"/>
        </w:trPr>
        <w:tc>
          <w:tcPr>
            <w:tcW w:w="572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616" w:type="dxa"/>
            <w:gridSpan w:val="2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有毒有害可燃气体分析检测仪</w:t>
            </w:r>
          </w:p>
        </w:tc>
        <w:tc>
          <w:tcPr>
            <w:tcW w:w="2204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多探头复合</w:t>
            </w:r>
          </w:p>
        </w:tc>
        <w:tc>
          <w:tcPr>
            <w:tcW w:w="3827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2%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2835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探头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500/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探头</w:t>
            </w:r>
          </w:p>
        </w:tc>
        <w:tc>
          <w:tcPr>
            <w:tcW w:w="1560" w:type="dxa"/>
            <w:vMerge/>
            <w:vAlign w:val="center"/>
          </w:tcPr>
          <w:p w:rsidR="007E702D" w:rsidRPr="00F0263D" w:rsidRDefault="007E702D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702D" w:rsidRPr="00F0263D" w:rsidTr="00F75B93">
        <w:trPr>
          <w:cantSplit/>
        </w:trPr>
        <w:tc>
          <w:tcPr>
            <w:tcW w:w="572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616" w:type="dxa"/>
            <w:gridSpan w:val="2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b/>
                <w:color w:val="000000" w:themeColor="text1"/>
                <w:sz w:val="18"/>
                <w:szCs w:val="18"/>
              </w:rPr>
              <w:t>计量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器具名称</w:t>
            </w:r>
          </w:p>
        </w:tc>
        <w:tc>
          <w:tcPr>
            <w:tcW w:w="2204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测量范围</w:t>
            </w:r>
          </w:p>
        </w:tc>
        <w:tc>
          <w:tcPr>
            <w:tcW w:w="3827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准确度等级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最大允许误差</w:t>
            </w:r>
          </w:p>
        </w:tc>
        <w:tc>
          <w:tcPr>
            <w:tcW w:w="2835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依据文件名称及编号</w:t>
            </w:r>
          </w:p>
        </w:tc>
        <w:tc>
          <w:tcPr>
            <w:tcW w:w="1276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收费单位</w:t>
            </w:r>
          </w:p>
        </w:tc>
        <w:tc>
          <w:tcPr>
            <w:tcW w:w="850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收费标准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元</w:t>
            </w:r>
            <w:r w:rsidRPr="00F0263D"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7E702D" w:rsidRPr="00F0263D" w:rsidRDefault="007E702D" w:rsidP="007E702D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F75B93" w:rsidRPr="00F0263D" w:rsidTr="00F75B93">
        <w:trPr>
          <w:cantSplit/>
        </w:trPr>
        <w:tc>
          <w:tcPr>
            <w:tcW w:w="572" w:type="dxa"/>
            <w:vAlign w:val="center"/>
          </w:tcPr>
          <w:p w:rsidR="00F75B93" w:rsidRPr="00F0263D" w:rsidRDefault="006110A7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="00E72CE1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6" w:type="dxa"/>
            <w:gridSpan w:val="2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冷水水表</w:t>
            </w:r>
          </w:p>
        </w:tc>
        <w:tc>
          <w:tcPr>
            <w:tcW w:w="2204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DN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F0263D">
                <w:rPr>
                  <w:rFonts w:ascii="Times New Roman" w:eastAsiaTheme="majorEastAsia" w:hAnsi="Times New Roman" w:cs="Times New Roman"/>
                  <w:color w:val="000000" w:themeColor="text1"/>
                  <w:sz w:val="18"/>
                  <w:szCs w:val="18"/>
                </w:rPr>
                <w:t>15mm</w:t>
              </w:r>
            </w:smartTag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DN25mm</w:t>
            </w:r>
          </w:p>
        </w:tc>
        <w:tc>
          <w:tcPr>
            <w:tcW w:w="3827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级、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</w:t>
            </w:r>
          </w:p>
        </w:tc>
        <w:tc>
          <w:tcPr>
            <w:tcW w:w="2835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冷水水表检定规程</w:t>
            </w:r>
          </w:p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JJG 162—2009</w:t>
            </w:r>
          </w:p>
        </w:tc>
        <w:tc>
          <w:tcPr>
            <w:tcW w:w="1276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块</w:t>
            </w:r>
          </w:p>
        </w:tc>
        <w:tc>
          <w:tcPr>
            <w:tcW w:w="850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检定或校准</w:t>
            </w: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用于贸易结算是强检</w:t>
            </w:r>
          </w:p>
        </w:tc>
      </w:tr>
      <w:tr w:rsidR="00F75B93" w:rsidRPr="00F0263D" w:rsidTr="00F75B93">
        <w:trPr>
          <w:cantSplit/>
        </w:trPr>
        <w:tc>
          <w:tcPr>
            <w:tcW w:w="572" w:type="dxa"/>
            <w:vAlign w:val="center"/>
          </w:tcPr>
          <w:p w:rsidR="00F75B93" w:rsidRPr="00F0263D" w:rsidRDefault="006110A7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="00E72CE1"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16" w:type="dxa"/>
            <w:gridSpan w:val="2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廉</w:t>
            </w:r>
            <w:proofErr w:type="gramEnd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金属热电偶</w:t>
            </w:r>
          </w:p>
        </w:tc>
        <w:tc>
          <w:tcPr>
            <w:tcW w:w="2204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1200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</w:tc>
        <w:tc>
          <w:tcPr>
            <w:tcW w:w="3827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级，（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+300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+333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±2.5℃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333℃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以上：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±0.0075t</w:t>
            </w:r>
          </w:p>
        </w:tc>
        <w:tc>
          <w:tcPr>
            <w:tcW w:w="2835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廉</w:t>
            </w:r>
            <w:proofErr w:type="gramEnd"/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金属热电偶校准规范</w:t>
            </w:r>
          </w:p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JJF 1637-2017</w:t>
            </w:r>
          </w:p>
        </w:tc>
        <w:tc>
          <w:tcPr>
            <w:tcW w:w="1276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支</w:t>
            </w:r>
          </w:p>
        </w:tc>
        <w:tc>
          <w:tcPr>
            <w:tcW w:w="850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1560" w:type="dxa"/>
            <w:vAlign w:val="center"/>
          </w:tcPr>
          <w:p w:rsidR="00F75B93" w:rsidRPr="00F0263D" w:rsidRDefault="00F75B93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校准</w:t>
            </w:r>
          </w:p>
        </w:tc>
      </w:tr>
      <w:tr w:rsidR="00424578" w:rsidRPr="00F0263D" w:rsidTr="00C0617E">
        <w:trPr>
          <w:cantSplit/>
          <w:trHeight w:val="500"/>
        </w:trPr>
        <w:tc>
          <w:tcPr>
            <w:tcW w:w="572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616" w:type="dxa"/>
            <w:gridSpan w:val="2"/>
            <w:vAlign w:val="center"/>
          </w:tcPr>
          <w:p w:rsidR="00424578" w:rsidRPr="00F0263D" w:rsidRDefault="00424578" w:rsidP="001A203C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温湿度传感器</w:t>
            </w:r>
          </w:p>
        </w:tc>
        <w:tc>
          <w:tcPr>
            <w:tcW w:w="2204" w:type="dxa"/>
            <w:vMerge w:val="restart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-50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+300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%RH</w:t>
            </w:r>
          </w:p>
        </w:tc>
        <w:tc>
          <w:tcPr>
            <w:tcW w:w="3827" w:type="dxa"/>
            <w:vMerge w:val="restart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温度试验设备：（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±1.0℃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-50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和（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；（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±3℃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。</w:t>
            </w:r>
          </w:p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湿热试验设备：（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：温度：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-3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+2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或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 xml:space="preserve">±5%RH 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。</w:t>
            </w:r>
          </w:p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交变湿热设备：（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80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：温度：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±2℃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，湿度：（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-3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+2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%RH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835" w:type="dxa"/>
            <w:vMerge w:val="restart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环境试验设备温度、湿度校准规范</w:t>
            </w:r>
          </w:p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JJF 1101-2003</w:t>
            </w:r>
          </w:p>
        </w:tc>
        <w:tc>
          <w:tcPr>
            <w:tcW w:w="1276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1560" w:type="dxa"/>
            <w:vMerge w:val="restart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校准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（</w:t>
            </w:r>
            <w:r w:rsidR="00BA0A71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每增一点加收</w:t>
            </w:r>
            <w:r w:rsidR="00BA0A71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200</w:t>
            </w:r>
            <w:r w:rsidR="00BA0A71"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424578" w:rsidRPr="00F0263D" w:rsidTr="00C0617E">
        <w:trPr>
          <w:cantSplit/>
          <w:trHeight w:val="550"/>
        </w:trPr>
        <w:tc>
          <w:tcPr>
            <w:tcW w:w="572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616" w:type="dxa"/>
            <w:gridSpan w:val="2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环境试验设备温度、湿度</w:t>
            </w:r>
          </w:p>
        </w:tc>
        <w:tc>
          <w:tcPr>
            <w:tcW w:w="2204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560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4578" w:rsidRPr="00F0263D" w:rsidTr="00424578">
        <w:trPr>
          <w:cantSplit/>
          <w:trHeight w:val="531"/>
        </w:trPr>
        <w:tc>
          <w:tcPr>
            <w:tcW w:w="572" w:type="dxa"/>
            <w:vMerge w:val="restart"/>
            <w:vAlign w:val="center"/>
          </w:tcPr>
          <w:p w:rsidR="00424578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C0617E" w:rsidRDefault="00424578" w:rsidP="00C0617E">
            <w:pPr>
              <w:spacing w:line="276" w:lineRule="auto"/>
              <w:jc w:val="center"/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恒温恒湿箱</w:t>
            </w:r>
          </w:p>
          <w:p w:rsidR="00424578" w:rsidRPr="00C0617E" w:rsidRDefault="00C0617E" w:rsidP="00C0617E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：</w:t>
            </w:r>
            <w:r w:rsidR="00424578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="00424578"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-50</w:t>
            </w:r>
            <w:r w:rsidR="00424578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="00424578"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+300</w:t>
            </w:r>
            <w:r w:rsidR="00424578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="00424578"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  <w:p w:rsidR="00424578" w:rsidRPr="00F0263D" w:rsidRDefault="00424578" w:rsidP="00424578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%RH</w:t>
            </w:r>
          </w:p>
        </w:tc>
        <w:tc>
          <w:tcPr>
            <w:tcW w:w="2204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容积≤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1m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3827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4578" w:rsidRPr="00F0263D" w:rsidRDefault="00424578" w:rsidP="00424578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560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4578" w:rsidRPr="00F0263D" w:rsidTr="00F75B93">
        <w:trPr>
          <w:cantSplit/>
        </w:trPr>
        <w:tc>
          <w:tcPr>
            <w:tcW w:w="572" w:type="dxa"/>
            <w:vMerge/>
            <w:vAlign w:val="center"/>
          </w:tcPr>
          <w:p w:rsidR="00424578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424578" w:rsidRDefault="00424578" w:rsidP="003F0EAE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容积＞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1m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3827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560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4578" w:rsidRPr="00F0263D" w:rsidTr="00C0617E">
        <w:trPr>
          <w:cantSplit/>
          <w:trHeight w:val="615"/>
        </w:trPr>
        <w:tc>
          <w:tcPr>
            <w:tcW w:w="572" w:type="dxa"/>
            <w:vMerge w:val="restart"/>
            <w:vAlign w:val="center"/>
          </w:tcPr>
          <w:p w:rsidR="00424578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 w:rsidR="00C0617E" w:rsidRDefault="00424578" w:rsidP="00424578">
            <w:pPr>
              <w:spacing w:line="276" w:lineRule="auto"/>
              <w:jc w:val="center"/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电热恒温干燥箱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老化箱</w:t>
            </w:r>
          </w:p>
          <w:p w:rsidR="00424578" w:rsidRPr="00F0263D" w:rsidRDefault="00C0617E" w:rsidP="00424578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温度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：</w:t>
            </w:r>
            <w:r w:rsidR="00424578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（</w:t>
            </w:r>
            <w:r w:rsidR="00424578"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-50</w:t>
            </w:r>
            <w:r w:rsidR="00424578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="00424578"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+300</w:t>
            </w:r>
            <w:r w:rsidR="00424578"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="00424578"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℃</w:t>
            </w:r>
          </w:p>
          <w:p w:rsidR="00424578" w:rsidRPr="00F0263D" w:rsidRDefault="00424578" w:rsidP="00424578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相对湿度：（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～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Pr="00F0263D"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）</w:t>
            </w:r>
            <w:r w:rsidRPr="00F0263D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%RH</w:t>
            </w:r>
          </w:p>
        </w:tc>
        <w:tc>
          <w:tcPr>
            <w:tcW w:w="2204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容积≤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1m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3827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点</w:t>
            </w:r>
          </w:p>
        </w:tc>
        <w:tc>
          <w:tcPr>
            <w:tcW w:w="850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560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4578" w:rsidRPr="00F0263D" w:rsidTr="0019326A">
        <w:trPr>
          <w:cantSplit/>
          <w:trHeight w:val="554"/>
        </w:trPr>
        <w:tc>
          <w:tcPr>
            <w:tcW w:w="572" w:type="dxa"/>
            <w:vMerge/>
            <w:vAlign w:val="center"/>
          </w:tcPr>
          <w:p w:rsidR="00424578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/>
            <w:vAlign w:val="center"/>
          </w:tcPr>
          <w:p w:rsidR="00424578" w:rsidRDefault="00424578" w:rsidP="003F0EAE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  <w:t>容积＞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1m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³</w:t>
            </w:r>
          </w:p>
        </w:tc>
        <w:tc>
          <w:tcPr>
            <w:tcW w:w="3827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850" w:type="dxa"/>
            <w:vAlign w:val="center"/>
          </w:tcPr>
          <w:p w:rsidR="00424578" w:rsidRPr="00F0263D" w:rsidRDefault="00424578" w:rsidP="00F75B93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560" w:type="dxa"/>
            <w:vAlign w:val="center"/>
          </w:tcPr>
          <w:p w:rsidR="00BA0A71" w:rsidRPr="00F0263D" w:rsidRDefault="00BA0A71" w:rsidP="00BA0A71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</w:rPr>
              <w:t>校准</w:t>
            </w:r>
          </w:p>
        </w:tc>
      </w:tr>
    </w:tbl>
    <w:p w:rsidR="00387EA7" w:rsidRPr="00F0263D" w:rsidRDefault="00BC0ACD" w:rsidP="00387EA7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F0263D">
        <w:rPr>
          <w:rFonts w:hint="eastAsia"/>
          <w:b/>
          <w:color w:val="000000" w:themeColor="text1"/>
          <w:sz w:val="18"/>
          <w:szCs w:val="18"/>
        </w:rPr>
        <w:t>注：</w:t>
      </w:r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抗折试验</w:t>
      </w:r>
      <w:proofErr w:type="gramStart"/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机收费</w:t>
      </w:r>
      <w:proofErr w:type="gramEnd"/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参照福建计量科学研究院收费标准；</w:t>
      </w:r>
    </w:p>
    <w:p w:rsidR="00387EA7" w:rsidRPr="00F0263D" w:rsidRDefault="00BC0ACD" w:rsidP="00387EA7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F0263D">
        <w:rPr>
          <w:rFonts w:asciiTheme="minorEastAsia" w:hAnsiTheme="minorEastAsia"/>
          <w:color w:val="000000" w:themeColor="text1"/>
          <w:sz w:val="18"/>
          <w:szCs w:val="18"/>
        </w:rPr>
        <w:t>电子式万能试验机</w:t>
      </w:r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、</w:t>
      </w:r>
      <w:proofErr w:type="gramStart"/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电液伺服</w:t>
      </w:r>
      <w:proofErr w:type="gramEnd"/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万能试验机参照武汉市计量测试检定（研究）所收费标准；</w:t>
      </w:r>
    </w:p>
    <w:p w:rsidR="00BC0ACD" w:rsidRDefault="00BC0ACD" w:rsidP="00387EA7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其它收费参照</w:t>
      </w:r>
      <w:r w:rsidR="002D0237"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海南省计量检定收费标准</w:t>
      </w:r>
      <w:r w:rsidRPr="00F0263D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:rsidR="006B2D0E" w:rsidRDefault="006B2D0E" w:rsidP="006B2D0E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:rsidR="00634EB6" w:rsidRDefault="00634EB6" w:rsidP="006B2D0E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tbl>
      <w:tblPr>
        <w:tblW w:w="7596" w:type="dxa"/>
        <w:tblInd w:w="1290" w:type="dxa"/>
        <w:tblLook w:val="04A0"/>
      </w:tblPr>
      <w:tblGrid>
        <w:gridCol w:w="7596"/>
      </w:tblGrid>
      <w:tr w:rsidR="0021453B" w:rsidRPr="006B2D0E" w:rsidTr="0021453B">
        <w:trPr>
          <w:trHeight w:hRule="exact" w:val="454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3B" w:rsidRPr="006B2D0E" w:rsidRDefault="0021453B" w:rsidP="006B2D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2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联系电话：</w:t>
            </w:r>
            <w:r w:rsidRPr="006B2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0898-66586688（前台） 0898-66586687（技术部）</w:t>
            </w:r>
          </w:p>
        </w:tc>
      </w:tr>
      <w:tr w:rsidR="0021453B" w:rsidRPr="006B2D0E" w:rsidTr="0021453B">
        <w:trPr>
          <w:trHeight w:hRule="exact" w:val="454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3B" w:rsidRPr="006B2D0E" w:rsidRDefault="0021453B" w:rsidP="006B2D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2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业务邮箱：</w:t>
            </w:r>
            <w:hyperlink r:id="rId7" w:history="1">
              <w:r w:rsidRPr="000206FA"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t>HNXD66586688@163.com</w:t>
              </w:r>
            </w:hyperlink>
          </w:p>
        </w:tc>
      </w:tr>
      <w:tr w:rsidR="0021453B" w:rsidRPr="006B2D0E" w:rsidTr="0021453B">
        <w:trPr>
          <w:trHeight w:hRule="exact" w:val="454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53B" w:rsidRPr="006B2D0E" w:rsidRDefault="0021453B" w:rsidP="006B2D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2D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公司网址：</w:t>
            </w:r>
            <w:r w:rsidRPr="006B2D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www.hnxdjyjc.com</w:t>
            </w:r>
          </w:p>
        </w:tc>
      </w:tr>
    </w:tbl>
    <w:p w:rsidR="006B2D0E" w:rsidRPr="006B2D0E" w:rsidRDefault="006B2D0E" w:rsidP="00387EA7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AB40FA" w:rsidRPr="00F0263D" w:rsidRDefault="00AB40FA" w:rsidP="007F2571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AB40FA" w:rsidRPr="00F0263D" w:rsidSect="00606938">
      <w:headerReference w:type="default" r:id="rId8"/>
      <w:pgSz w:w="16838" w:h="11906" w:orient="landscape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78" w:rsidRDefault="00424578" w:rsidP="00AB40FA">
      <w:r>
        <w:separator/>
      </w:r>
    </w:p>
  </w:endnote>
  <w:endnote w:type="continuationSeparator" w:id="1">
    <w:p w:rsidR="00424578" w:rsidRDefault="00424578" w:rsidP="00AB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78" w:rsidRDefault="00424578" w:rsidP="00AB40FA">
      <w:r>
        <w:separator/>
      </w:r>
    </w:p>
  </w:footnote>
  <w:footnote w:type="continuationSeparator" w:id="1">
    <w:p w:rsidR="00424578" w:rsidRDefault="00424578" w:rsidP="00AB4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78" w:rsidRPr="002D0237" w:rsidRDefault="00424578" w:rsidP="002D0237">
    <w:pPr>
      <w:tabs>
        <w:tab w:val="left" w:pos="9796"/>
      </w:tabs>
      <w:jc w:val="center"/>
      <w:rPr>
        <w:sz w:val="44"/>
        <w:szCs w:val="44"/>
      </w:rPr>
    </w:pPr>
    <w:r w:rsidRPr="002D0237">
      <w:rPr>
        <w:sz w:val="44"/>
        <w:szCs w:val="44"/>
      </w:rPr>
      <w:t>海南轩达检验检测服务有限公司</w:t>
    </w:r>
  </w:p>
  <w:p w:rsidR="00424578" w:rsidRPr="00AB40FA" w:rsidRDefault="00424578" w:rsidP="003658B7">
    <w:pPr>
      <w:jc w:val="center"/>
      <w:rPr>
        <w:sz w:val="28"/>
        <w:szCs w:val="28"/>
      </w:rPr>
    </w:pPr>
    <w:r>
      <w:rPr>
        <w:rFonts w:hint="eastAsia"/>
        <w:sz w:val="28"/>
        <w:szCs w:val="28"/>
      </w:rPr>
      <w:t>计量检定</w:t>
    </w:r>
    <w:r>
      <w:rPr>
        <w:rFonts w:hint="eastAsia"/>
        <w:sz w:val="28"/>
        <w:szCs w:val="28"/>
      </w:rPr>
      <w:t>/</w:t>
    </w:r>
    <w:r>
      <w:rPr>
        <w:rFonts w:hint="eastAsia"/>
        <w:sz w:val="28"/>
        <w:szCs w:val="28"/>
      </w:rPr>
      <w:t>校准收费标准</w:t>
    </w:r>
  </w:p>
  <w:p w:rsidR="00424578" w:rsidRPr="003658B7" w:rsidRDefault="00424578" w:rsidP="00DE29B2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0FA"/>
    <w:rsid w:val="0000071E"/>
    <w:rsid w:val="000048C5"/>
    <w:rsid w:val="00005284"/>
    <w:rsid w:val="00005713"/>
    <w:rsid w:val="00012414"/>
    <w:rsid w:val="000206FA"/>
    <w:rsid w:val="00024739"/>
    <w:rsid w:val="000271BE"/>
    <w:rsid w:val="00036426"/>
    <w:rsid w:val="00041510"/>
    <w:rsid w:val="000638E6"/>
    <w:rsid w:val="00064326"/>
    <w:rsid w:val="00075754"/>
    <w:rsid w:val="00080EF8"/>
    <w:rsid w:val="00094155"/>
    <w:rsid w:val="000D3038"/>
    <w:rsid w:val="000E1A53"/>
    <w:rsid w:val="000E33A2"/>
    <w:rsid w:val="000F4299"/>
    <w:rsid w:val="00110969"/>
    <w:rsid w:val="00131B18"/>
    <w:rsid w:val="00144667"/>
    <w:rsid w:val="001734E8"/>
    <w:rsid w:val="0019326A"/>
    <w:rsid w:val="001A203C"/>
    <w:rsid w:val="001A2481"/>
    <w:rsid w:val="001B221C"/>
    <w:rsid w:val="001B35DC"/>
    <w:rsid w:val="001B6D3A"/>
    <w:rsid w:val="001D4C2D"/>
    <w:rsid w:val="001E278E"/>
    <w:rsid w:val="001E557D"/>
    <w:rsid w:val="001F0B99"/>
    <w:rsid w:val="00200DD7"/>
    <w:rsid w:val="002110BE"/>
    <w:rsid w:val="0021453B"/>
    <w:rsid w:val="0025269A"/>
    <w:rsid w:val="00257868"/>
    <w:rsid w:val="0028792C"/>
    <w:rsid w:val="00297572"/>
    <w:rsid w:val="002A7B70"/>
    <w:rsid w:val="002C0BB7"/>
    <w:rsid w:val="002C3037"/>
    <w:rsid w:val="002D0237"/>
    <w:rsid w:val="002F160D"/>
    <w:rsid w:val="002F25DD"/>
    <w:rsid w:val="002F69B3"/>
    <w:rsid w:val="00356EDC"/>
    <w:rsid w:val="003658B7"/>
    <w:rsid w:val="00371841"/>
    <w:rsid w:val="0037700D"/>
    <w:rsid w:val="00387EA7"/>
    <w:rsid w:val="003908C7"/>
    <w:rsid w:val="003960CC"/>
    <w:rsid w:val="003A4264"/>
    <w:rsid w:val="003B0535"/>
    <w:rsid w:val="003B145F"/>
    <w:rsid w:val="003B5670"/>
    <w:rsid w:val="003C3F05"/>
    <w:rsid w:val="003D3745"/>
    <w:rsid w:val="003D6599"/>
    <w:rsid w:val="003E52A0"/>
    <w:rsid w:val="003F0E99"/>
    <w:rsid w:val="003F0EAE"/>
    <w:rsid w:val="003F58A9"/>
    <w:rsid w:val="00404062"/>
    <w:rsid w:val="004060CD"/>
    <w:rsid w:val="00424578"/>
    <w:rsid w:val="00441910"/>
    <w:rsid w:val="004761D6"/>
    <w:rsid w:val="004C0143"/>
    <w:rsid w:val="004C2837"/>
    <w:rsid w:val="004D7114"/>
    <w:rsid w:val="004E2483"/>
    <w:rsid w:val="00515F92"/>
    <w:rsid w:val="00541EE2"/>
    <w:rsid w:val="0055182C"/>
    <w:rsid w:val="0055221B"/>
    <w:rsid w:val="005575A4"/>
    <w:rsid w:val="005722FA"/>
    <w:rsid w:val="005B785B"/>
    <w:rsid w:val="005D3309"/>
    <w:rsid w:val="005E69E3"/>
    <w:rsid w:val="005F4475"/>
    <w:rsid w:val="00606938"/>
    <w:rsid w:val="006110A7"/>
    <w:rsid w:val="006117B0"/>
    <w:rsid w:val="00615DA6"/>
    <w:rsid w:val="0061611C"/>
    <w:rsid w:val="00621C15"/>
    <w:rsid w:val="00625AC0"/>
    <w:rsid w:val="00626454"/>
    <w:rsid w:val="00634EB6"/>
    <w:rsid w:val="0065128B"/>
    <w:rsid w:val="00662776"/>
    <w:rsid w:val="00663BEC"/>
    <w:rsid w:val="00671B18"/>
    <w:rsid w:val="006759B7"/>
    <w:rsid w:val="006A0E5E"/>
    <w:rsid w:val="006A7BD0"/>
    <w:rsid w:val="006B2D0E"/>
    <w:rsid w:val="006C2D38"/>
    <w:rsid w:val="006C53CF"/>
    <w:rsid w:val="006D0CE1"/>
    <w:rsid w:val="006E3AC5"/>
    <w:rsid w:val="006E7A50"/>
    <w:rsid w:val="006F3488"/>
    <w:rsid w:val="006F47AD"/>
    <w:rsid w:val="006F4D31"/>
    <w:rsid w:val="0071587B"/>
    <w:rsid w:val="00722106"/>
    <w:rsid w:val="00726DC0"/>
    <w:rsid w:val="00745865"/>
    <w:rsid w:val="0077255D"/>
    <w:rsid w:val="00784C72"/>
    <w:rsid w:val="007879F5"/>
    <w:rsid w:val="007A684A"/>
    <w:rsid w:val="007C5C01"/>
    <w:rsid w:val="007E38FF"/>
    <w:rsid w:val="007E702D"/>
    <w:rsid w:val="007F2571"/>
    <w:rsid w:val="0080138E"/>
    <w:rsid w:val="00802C45"/>
    <w:rsid w:val="008168CD"/>
    <w:rsid w:val="008211C2"/>
    <w:rsid w:val="008232CF"/>
    <w:rsid w:val="00831794"/>
    <w:rsid w:val="00854396"/>
    <w:rsid w:val="008546EC"/>
    <w:rsid w:val="008551BF"/>
    <w:rsid w:val="0086384B"/>
    <w:rsid w:val="0086471A"/>
    <w:rsid w:val="00865C03"/>
    <w:rsid w:val="00866D12"/>
    <w:rsid w:val="00877708"/>
    <w:rsid w:val="00894274"/>
    <w:rsid w:val="008A6832"/>
    <w:rsid w:val="008B33CF"/>
    <w:rsid w:val="008C11C2"/>
    <w:rsid w:val="008D7FE4"/>
    <w:rsid w:val="008E4726"/>
    <w:rsid w:val="00910D27"/>
    <w:rsid w:val="00946A16"/>
    <w:rsid w:val="00981D91"/>
    <w:rsid w:val="009D2AE5"/>
    <w:rsid w:val="009E3350"/>
    <w:rsid w:val="009E5F1C"/>
    <w:rsid w:val="009F2C66"/>
    <w:rsid w:val="00A11EC0"/>
    <w:rsid w:val="00A155FD"/>
    <w:rsid w:val="00A37246"/>
    <w:rsid w:val="00A3756E"/>
    <w:rsid w:val="00A379FF"/>
    <w:rsid w:val="00A413FB"/>
    <w:rsid w:val="00A44415"/>
    <w:rsid w:val="00A47238"/>
    <w:rsid w:val="00A54E72"/>
    <w:rsid w:val="00A55656"/>
    <w:rsid w:val="00A5683B"/>
    <w:rsid w:val="00AA595D"/>
    <w:rsid w:val="00AB40FA"/>
    <w:rsid w:val="00AE0084"/>
    <w:rsid w:val="00B06D23"/>
    <w:rsid w:val="00B3368E"/>
    <w:rsid w:val="00B40656"/>
    <w:rsid w:val="00B4442E"/>
    <w:rsid w:val="00B52B85"/>
    <w:rsid w:val="00B531C4"/>
    <w:rsid w:val="00B6704D"/>
    <w:rsid w:val="00B71C9D"/>
    <w:rsid w:val="00B95459"/>
    <w:rsid w:val="00B96B4A"/>
    <w:rsid w:val="00BA06D2"/>
    <w:rsid w:val="00BA0A71"/>
    <w:rsid w:val="00BA0E85"/>
    <w:rsid w:val="00BA4BDB"/>
    <w:rsid w:val="00BA696C"/>
    <w:rsid w:val="00BA6A63"/>
    <w:rsid w:val="00BC0ACD"/>
    <w:rsid w:val="00BC29F9"/>
    <w:rsid w:val="00BD0561"/>
    <w:rsid w:val="00BD28F9"/>
    <w:rsid w:val="00BF15EF"/>
    <w:rsid w:val="00C0617E"/>
    <w:rsid w:val="00C218D7"/>
    <w:rsid w:val="00C25684"/>
    <w:rsid w:val="00C5134F"/>
    <w:rsid w:val="00C5532F"/>
    <w:rsid w:val="00C84F3F"/>
    <w:rsid w:val="00CC4A0C"/>
    <w:rsid w:val="00D05452"/>
    <w:rsid w:val="00D05784"/>
    <w:rsid w:val="00D11FF6"/>
    <w:rsid w:val="00D12154"/>
    <w:rsid w:val="00D13F89"/>
    <w:rsid w:val="00D16FAF"/>
    <w:rsid w:val="00D27839"/>
    <w:rsid w:val="00D31B14"/>
    <w:rsid w:val="00D40D6D"/>
    <w:rsid w:val="00D64E9D"/>
    <w:rsid w:val="00D67083"/>
    <w:rsid w:val="00D6774C"/>
    <w:rsid w:val="00D8141D"/>
    <w:rsid w:val="00D85705"/>
    <w:rsid w:val="00D92AA4"/>
    <w:rsid w:val="00D96551"/>
    <w:rsid w:val="00DA47B2"/>
    <w:rsid w:val="00DB0C53"/>
    <w:rsid w:val="00DB3ACB"/>
    <w:rsid w:val="00DC6AFE"/>
    <w:rsid w:val="00DD6888"/>
    <w:rsid w:val="00DE29B2"/>
    <w:rsid w:val="00DE6057"/>
    <w:rsid w:val="00DF5AE2"/>
    <w:rsid w:val="00E07751"/>
    <w:rsid w:val="00E13363"/>
    <w:rsid w:val="00E14011"/>
    <w:rsid w:val="00E42711"/>
    <w:rsid w:val="00E43092"/>
    <w:rsid w:val="00E54E99"/>
    <w:rsid w:val="00E55E3F"/>
    <w:rsid w:val="00E65484"/>
    <w:rsid w:val="00E661BA"/>
    <w:rsid w:val="00E72AA6"/>
    <w:rsid w:val="00E72CE1"/>
    <w:rsid w:val="00E75A3D"/>
    <w:rsid w:val="00EA4824"/>
    <w:rsid w:val="00EA7D01"/>
    <w:rsid w:val="00EB0ECD"/>
    <w:rsid w:val="00EB2DBE"/>
    <w:rsid w:val="00EB3318"/>
    <w:rsid w:val="00ED396A"/>
    <w:rsid w:val="00ED6C43"/>
    <w:rsid w:val="00F0263D"/>
    <w:rsid w:val="00F06725"/>
    <w:rsid w:val="00F13A01"/>
    <w:rsid w:val="00F37035"/>
    <w:rsid w:val="00F47651"/>
    <w:rsid w:val="00F6490A"/>
    <w:rsid w:val="00F7240E"/>
    <w:rsid w:val="00F7595A"/>
    <w:rsid w:val="00F75B93"/>
    <w:rsid w:val="00F75DB0"/>
    <w:rsid w:val="00F81D5C"/>
    <w:rsid w:val="00F831E1"/>
    <w:rsid w:val="00F83FE4"/>
    <w:rsid w:val="00F9445B"/>
    <w:rsid w:val="00FC20AD"/>
    <w:rsid w:val="00FE08F9"/>
    <w:rsid w:val="00FE76B4"/>
    <w:rsid w:val="00FF0A45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0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0FA"/>
    <w:rPr>
      <w:sz w:val="18"/>
      <w:szCs w:val="18"/>
    </w:rPr>
  </w:style>
  <w:style w:type="table" w:styleId="a5">
    <w:name w:val="Table Grid"/>
    <w:basedOn w:val="a1"/>
    <w:uiPriority w:val="59"/>
    <w:rsid w:val="00AB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B40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40FA"/>
    <w:rPr>
      <w:sz w:val="18"/>
      <w:szCs w:val="18"/>
    </w:rPr>
  </w:style>
  <w:style w:type="paragraph" w:styleId="a7">
    <w:name w:val="List Paragraph"/>
    <w:basedOn w:val="a"/>
    <w:uiPriority w:val="34"/>
    <w:qFormat/>
    <w:rsid w:val="0060693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B2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NXD66586688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6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197</cp:revision>
  <cp:lastPrinted>2018-10-15T08:08:00Z</cp:lastPrinted>
  <dcterms:created xsi:type="dcterms:W3CDTF">2018-03-20T04:03:00Z</dcterms:created>
  <dcterms:modified xsi:type="dcterms:W3CDTF">2019-03-11T02:36:00Z</dcterms:modified>
</cp:coreProperties>
</file>